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357C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eastAsia" w:ascii="黑体" w:hAnsi="黑体" w:eastAsia="黑体" w:cs="黑体"/>
          <w:b w:val="0"/>
          <w:i w:val="0"/>
          <w:caps w:val="0"/>
          <w:color w:val="000000"/>
          <w:spacing w:val="0"/>
          <w:kern w:val="2"/>
          <w:sz w:val="32"/>
          <w:szCs w:val="32"/>
          <w:highlight w:val="none"/>
          <w:lang w:val="en-US" w:eastAsia="zh-CN" w:bidi="ar-SA"/>
        </w:rPr>
      </w:pPr>
      <w:r>
        <w:rPr>
          <w:rFonts w:hint="eastAsia" w:ascii="黑体" w:hAnsi="黑体" w:eastAsia="黑体" w:cs="黑体"/>
          <w:b w:val="0"/>
          <w:i w:val="0"/>
          <w:caps w:val="0"/>
          <w:color w:val="000000"/>
          <w:spacing w:val="0"/>
          <w:kern w:val="2"/>
          <w:sz w:val="32"/>
          <w:szCs w:val="32"/>
          <w:highlight w:val="none"/>
          <w:lang w:val="en-US" w:eastAsia="zh-CN" w:bidi="ar-SA"/>
        </w:rPr>
        <w:t>附件：</w:t>
      </w:r>
    </w:p>
    <w:p w14:paraId="40757EE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caps w:val="0"/>
          <w:color w:val="000000"/>
          <w:spacing w:val="0"/>
          <w:kern w:val="2"/>
          <w:sz w:val="44"/>
          <w:szCs w:val="44"/>
          <w:highlight w:val="none"/>
          <w:lang w:val="en-US" w:eastAsia="zh-CN" w:bidi="ar-SA"/>
        </w:rPr>
      </w:pPr>
      <w:bookmarkStart w:id="0" w:name="_GoBack"/>
      <w:r>
        <w:rPr>
          <w:rFonts w:hint="eastAsia" w:ascii="方正小标宋简体" w:hAnsi="方正小标宋简体" w:eastAsia="方正小标宋简体" w:cs="方正小标宋简体"/>
          <w:b w:val="0"/>
          <w:i w:val="0"/>
          <w:caps w:val="0"/>
          <w:color w:val="000000"/>
          <w:spacing w:val="0"/>
          <w:kern w:val="2"/>
          <w:sz w:val="44"/>
          <w:szCs w:val="44"/>
          <w:highlight w:val="none"/>
          <w:lang w:val="en-US" w:eastAsia="zh-CN" w:bidi="ar-SA"/>
        </w:rPr>
        <w:t>济南起步区车路云一体化专家库入库申请表</w:t>
      </w:r>
      <w:bookmarkEnd w:id="0"/>
    </w:p>
    <w:p w14:paraId="619887D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caps w:val="0"/>
          <w:color w:val="000000"/>
          <w:spacing w:val="0"/>
          <w:kern w:val="2"/>
          <w:sz w:val="44"/>
          <w:szCs w:val="44"/>
          <w:highlight w:val="none"/>
          <w:lang w:val="en-US" w:eastAsia="zh-CN" w:bidi="ar-SA"/>
        </w:rPr>
      </w:pPr>
    </w:p>
    <w:tbl>
      <w:tblPr>
        <w:tblStyle w:val="5"/>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20"/>
        <w:gridCol w:w="927"/>
        <w:gridCol w:w="566"/>
        <w:gridCol w:w="1500"/>
        <w:gridCol w:w="1837"/>
        <w:gridCol w:w="312"/>
        <w:gridCol w:w="1576"/>
      </w:tblGrid>
      <w:tr w14:paraId="40EF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6" w:type="dxa"/>
            <w:noWrap w:val="0"/>
            <w:vAlign w:val="center"/>
          </w:tcPr>
          <w:p w14:paraId="68DA1235">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ascii="Times New Roman" w:hAnsi="Times New Roman" w:eastAsia="仿宋_GB2312" w:cs="Times New Roman"/>
                <w:b/>
                <w:bCs/>
                <w:color w:val="000000"/>
                <w:sz w:val="26"/>
                <w:szCs w:val="26"/>
                <w:highlight w:val="none"/>
              </w:rPr>
            </w:pPr>
            <w:r>
              <w:rPr>
                <w:rFonts w:hint="eastAsia" w:ascii="Times New Roman" w:hAnsi="Times New Roman" w:eastAsia="仿宋_GB2312" w:cs="Times New Roman"/>
                <w:b/>
                <w:bCs/>
                <w:color w:val="000000"/>
                <w:sz w:val="26"/>
                <w:szCs w:val="26"/>
                <w:highlight w:val="none"/>
              </w:rPr>
              <w:t>姓</w:t>
            </w:r>
            <w:r>
              <w:rPr>
                <w:rFonts w:hint="eastAsia" w:ascii="Times New Roman" w:hAnsi="Times New Roman" w:eastAsia="仿宋_GB2312" w:cs="Times New Roman"/>
                <w:b/>
                <w:bCs/>
                <w:color w:val="000000"/>
                <w:sz w:val="26"/>
                <w:szCs w:val="26"/>
                <w:highlight w:val="none"/>
                <w:lang w:val="en-US" w:eastAsia="zh-CN"/>
              </w:rPr>
              <w:t xml:space="preserve">    </w:t>
            </w:r>
            <w:r>
              <w:rPr>
                <w:rFonts w:hint="eastAsia" w:ascii="Times New Roman" w:hAnsi="Times New Roman" w:eastAsia="仿宋_GB2312" w:cs="Times New Roman"/>
                <w:b/>
                <w:bCs/>
                <w:color w:val="000000"/>
                <w:sz w:val="26"/>
                <w:szCs w:val="26"/>
                <w:highlight w:val="none"/>
              </w:rPr>
              <w:t>名</w:t>
            </w:r>
          </w:p>
        </w:tc>
        <w:tc>
          <w:tcPr>
            <w:tcW w:w="1820" w:type="dxa"/>
            <w:noWrap w:val="0"/>
            <w:vAlign w:val="center"/>
          </w:tcPr>
          <w:p w14:paraId="48D4448F">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c>
          <w:tcPr>
            <w:tcW w:w="927" w:type="dxa"/>
            <w:noWrap w:val="0"/>
            <w:vAlign w:val="center"/>
          </w:tcPr>
          <w:p w14:paraId="021B57FB">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r>
              <w:rPr>
                <w:rFonts w:hint="eastAsia" w:ascii="Times New Roman" w:hAnsi="Times New Roman" w:eastAsia="仿宋_GB2312" w:cs="Times New Roman"/>
                <w:b/>
                <w:bCs/>
                <w:color w:val="000000"/>
                <w:sz w:val="26"/>
                <w:szCs w:val="26"/>
                <w:highlight w:val="none"/>
              </w:rPr>
              <w:t>性</w:t>
            </w:r>
            <w:r>
              <w:rPr>
                <w:rFonts w:hint="eastAsia" w:ascii="Times New Roman" w:hAnsi="Times New Roman" w:eastAsia="仿宋_GB2312" w:cs="Times New Roman"/>
                <w:b/>
                <w:bCs/>
                <w:color w:val="000000"/>
                <w:sz w:val="26"/>
                <w:szCs w:val="26"/>
                <w:highlight w:val="none"/>
                <w:lang w:val="en-US" w:eastAsia="zh-CN"/>
              </w:rPr>
              <w:t xml:space="preserve"> </w:t>
            </w:r>
            <w:r>
              <w:rPr>
                <w:rFonts w:hint="eastAsia" w:ascii="Times New Roman" w:hAnsi="Times New Roman" w:eastAsia="仿宋_GB2312" w:cs="Times New Roman"/>
                <w:b/>
                <w:bCs/>
                <w:color w:val="000000"/>
                <w:sz w:val="26"/>
                <w:szCs w:val="26"/>
                <w:highlight w:val="none"/>
              </w:rPr>
              <w:t>别</w:t>
            </w:r>
          </w:p>
        </w:tc>
        <w:tc>
          <w:tcPr>
            <w:tcW w:w="566" w:type="dxa"/>
            <w:noWrap w:val="0"/>
            <w:vAlign w:val="center"/>
          </w:tcPr>
          <w:p w14:paraId="30DD4A44">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c>
          <w:tcPr>
            <w:tcW w:w="1500" w:type="dxa"/>
            <w:noWrap w:val="0"/>
            <w:vAlign w:val="center"/>
          </w:tcPr>
          <w:p w14:paraId="2A653A52">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ascii="Times New Roman" w:hAnsi="Times New Roman" w:eastAsia="仿宋_GB2312" w:cs="Times New Roman"/>
                <w:b/>
                <w:bCs/>
                <w:color w:val="000000"/>
                <w:sz w:val="26"/>
                <w:szCs w:val="26"/>
                <w:highlight w:val="none"/>
              </w:rPr>
            </w:pPr>
            <w:r>
              <w:rPr>
                <w:rFonts w:hint="eastAsia" w:ascii="Times New Roman" w:hAnsi="Times New Roman" w:eastAsia="仿宋_GB2312" w:cs="Times New Roman"/>
                <w:b/>
                <w:bCs/>
                <w:color w:val="000000"/>
                <w:sz w:val="26"/>
                <w:szCs w:val="26"/>
                <w:highlight w:val="none"/>
                <w:lang w:eastAsia="zh-CN"/>
              </w:rPr>
              <w:t>所在地区</w:t>
            </w:r>
          </w:p>
        </w:tc>
        <w:tc>
          <w:tcPr>
            <w:tcW w:w="2149" w:type="dxa"/>
            <w:gridSpan w:val="2"/>
            <w:noWrap w:val="0"/>
            <w:vAlign w:val="center"/>
          </w:tcPr>
          <w:p w14:paraId="3848CFD9">
            <w:pPr>
              <w:keepNext w:val="0"/>
              <w:keepLines w:val="0"/>
              <w:pageBreakBefore w:val="0"/>
              <w:kinsoku/>
              <w:wordWrap/>
              <w:overflowPunct/>
              <w:topLinePunct w:val="0"/>
              <w:autoSpaceDE/>
              <w:autoSpaceDN/>
              <w:bidi w:val="0"/>
              <w:adjustRightInd w:val="0"/>
              <w:snapToGrid w:val="0"/>
              <w:spacing w:line="400" w:lineRule="exact"/>
              <w:ind w:right="0" w:rightChars="0" w:firstLine="520" w:firstLineChars="200"/>
              <w:jc w:val="both"/>
              <w:textAlignment w:val="auto"/>
              <w:outlineLvl w:val="9"/>
              <w:rPr>
                <w:rFonts w:hint="default" w:ascii="Times New Roman" w:hAnsi="Times New Roman" w:eastAsia="仿宋_GB2312" w:cs="Times New Roman"/>
                <w:color w:val="000000"/>
                <w:sz w:val="26"/>
                <w:szCs w:val="26"/>
                <w:highlight w:val="none"/>
                <w:lang w:val="en-US" w:eastAsia="zh-CN"/>
              </w:rPr>
            </w:pPr>
            <w:r>
              <w:rPr>
                <w:rFonts w:hint="eastAsia" w:ascii="Times New Roman" w:hAnsi="Times New Roman" w:eastAsia="仿宋_GB2312" w:cs="Times New Roman"/>
                <w:color w:val="000000"/>
                <w:sz w:val="26"/>
                <w:szCs w:val="26"/>
                <w:highlight w:val="none"/>
                <w:lang w:val="en-US" w:eastAsia="zh-CN"/>
              </w:rPr>
              <w:t>**市**区</w:t>
            </w:r>
          </w:p>
        </w:tc>
        <w:tc>
          <w:tcPr>
            <w:tcW w:w="1576" w:type="dxa"/>
            <w:vMerge w:val="restart"/>
            <w:noWrap w:val="0"/>
            <w:vAlign w:val="center"/>
          </w:tcPr>
          <w:p w14:paraId="7E88F693">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r>
              <w:rPr>
                <w:rFonts w:hint="eastAsia" w:ascii="Times New Roman" w:hAnsi="Times New Roman" w:eastAsia="仿宋_GB2312" w:cs="Times New Roman"/>
                <w:color w:val="000000"/>
                <w:sz w:val="26"/>
                <w:szCs w:val="26"/>
                <w:highlight w:val="none"/>
                <w:lang w:eastAsia="zh-CN"/>
              </w:rPr>
              <w:t>（照片）</w:t>
            </w:r>
          </w:p>
        </w:tc>
      </w:tr>
      <w:tr w14:paraId="2918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76" w:type="dxa"/>
            <w:noWrap w:val="0"/>
            <w:vAlign w:val="center"/>
          </w:tcPr>
          <w:p w14:paraId="0F71124E">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出生年月</w:t>
            </w:r>
          </w:p>
        </w:tc>
        <w:tc>
          <w:tcPr>
            <w:tcW w:w="3313" w:type="dxa"/>
            <w:gridSpan w:val="3"/>
            <w:noWrap w:val="0"/>
            <w:vAlign w:val="center"/>
          </w:tcPr>
          <w:p w14:paraId="4B41891D">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c>
          <w:tcPr>
            <w:tcW w:w="1500" w:type="dxa"/>
            <w:noWrap w:val="0"/>
            <w:vAlign w:val="center"/>
          </w:tcPr>
          <w:p w14:paraId="5D1BBB2B">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学历学位</w:t>
            </w:r>
          </w:p>
        </w:tc>
        <w:tc>
          <w:tcPr>
            <w:tcW w:w="2149" w:type="dxa"/>
            <w:gridSpan w:val="2"/>
            <w:noWrap w:val="0"/>
            <w:vAlign w:val="center"/>
          </w:tcPr>
          <w:p w14:paraId="62170B28">
            <w:pPr>
              <w:keepNext w:val="0"/>
              <w:keepLines w:val="0"/>
              <w:pageBreakBefore w:val="0"/>
              <w:kinsoku/>
              <w:wordWrap/>
              <w:overflowPunct/>
              <w:topLinePunct w:val="0"/>
              <w:autoSpaceDE/>
              <w:autoSpaceDN/>
              <w:bidi w:val="0"/>
              <w:adjustRightInd w:val="0"/>
              <w:snapToGrid w:val="0"/>
              <w:spacing w:line="400" w:lineRule="exact"/>
              <w:ind w:right="0" w:rightChars="0"/>
              <w:jc w:val="both"/>
              <w:textAlignment w:val="auto"/>
              <w:outlineLvl w:val="9"/>
              <w:rPr>
                <w:rFonts w:ascii="Times New Roman" w:hAnsi="Times New Roman" w:eastAsia="仿宋_GB2312" w:cs="Times New Roman"/>
                <w:color w:val="000000"/>
                <w:sz w:val="26"/>
                <w:szCs w:val="26"/>
                <w:highlight w:val="none"/>
              </w:rPr>
            </w:pPr>
          </w:p>
        </w:tc>
        <w:tc>
          <w:tcPr>
            <w:tcW w:w="1576" w:type="dxa"/>
            <w:vMerge w:val="continue"/>
            <w:noWrap w:val="0"/>
            <w:vAlign w:val="center"/>
          </w:tcPr>
          <w:p w14:paraId="0572BE56">
            <w:pPr>
              <w:keepNext w:val="0"/>
              <w:keepLines w:val="0"/>
              <w:pageBreakBefore w:val="0"/>
              <w:kinsoku/>
              <w:wordWrap/>
              <w:overflowPunct/>
              <w:topLinePunct w:val="0"/>
              <w:autoSpaceDE/>
              <w:autoSpaceDN/>
              <w:bidi w:val="0"/>
              <w:adjustRightInd w:val="0"/>
              <w:snapToGrid w:val="0"/>
              <w:spacing w:line="400" w:lineRule="exact"/>
              <w:ind w:right="0" w:rightChars="0"/>
              <w:jc w:val="both"/>
              <w:textAlignment w:val="auto"/>
              <w:outlineLvl w:val="9"/>
              <w:rPr>
                <w:rFonts w:ascii="Times New Roman" w:hAnsi="Times New Roman" w:eastAsia="仿宋_GB2312" w:cs="Times New Roman"/>
                <w:color w:val="000000"/>
                <w:sz w:val="26"/>
                <w:szCs w:val="26"/>
                <w:highlight w:val="none"/>
              </w:rPr>
            </w:pPr>
          </w:p>
        </w:tc>
      </w:tr>
      <w:tr w14:paraId="5731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76" w:type="dxa"/>
            <w:noWrap w:val="0"/>
            <w:vAlign w:val="center"/>
          </w:tcPr>
          <w:p w14:paraId="7879B269">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工作单位</w:t>
            </w:r>
          </w:p>
        </w:tc>
        <w:tc>
          <w:tcPr>
            <w:tcW w:w="3313" w:type="dxa"/>
            <w:gridSpan w:val="3"/>
            <w:noWrap w:val="0"/>
            <w:vAlign w:val="center"/>
          </w:tcPr>
          <w:p w14:paraId="40DF7661">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c>
          <w:tcPr>
            <w:tcW w:w="1500" w:type="dxa"/>
            <w:noWrap w:val="0"/>
            <w:vAlign w:val="center"/>
          </w:tcPr>
          <w:p w14:paraId="457C11D4">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所学</w:t>
            </w:r>
            <w:r>
              <w:rPr>
                <w:rFonts w:hint="eastAsia" w:ascii="Times New Roman" w:hAnsi="Times New Roman" w:eastAsia="仿宋_GB2312" w:cs="Times New Roman"/>
                <w:b/>
                <w:bCs/>
                <w:color w:val="000000"/>
                <w:sz w:val="26"/>
                <w:szCs w:val="26"/>
                <w:highlight w:val="none"/>
              </w:rPr>
              <w:t>专业</w:t>
            </w:r>
          </w:p>
        </w:tc>
        <w:tc>
          <w:tcPr>
            <w:tcW w:w="2149" w:type="dxa"/>
            <w:gridSpan w:val="2"/>
            <w:noWrap w:val="0"/>
            <w:vAlign w:val="center"/>
          </w:tcPr>
          <w:p w14:paraId="2F053C59">
            <w:pPr>
              <w:keepNext w:val="0"/>
              <w:keepLines w:val="0"/>
              <w:pageBreakBefore w:val="0"/>
              <w:kinsoku/>
              <w:wordWrap/>
              <w:overflowPunct/>
              <w:topLinePunct w:val="0"/>
              <w:autoSpaceDE/>
              <w:autoSpaceDN/>
              <w:bidi w:val="0"/>
              <w:adjustRightInd w:val="0"/>
              <w:snapToGrid w:val="0"/>
              <w:spacing w:line="400" w:lineRule="exact"/>
              <w:ind w:right="0" w:rightChars="0"/>
              <w:jc w:val="both"/>
              <w:textAlignment w:val="auto"/>
              <w:outlineLvl w:val="9"/>
              <w:rPr>
                <w:rFonts w:ascii="Times New Roman" w:hAnsi="Times New Roman" w:eastAsia="仿宋_GB2312" w:cs="Times New Roman"/>
                <w:color w:val="000000"/>
                <w:sz w:val="26"/>
                <w:szCs w:val="26"/>
                <w:highlight w:val="none"/>
              </w:rPr>
            </w:pPr>
          </w:p>
        </w:tc>
        <w:tc>
          <w:tcPr>
            <w:tcW w:w="1576" w:type="dxa"/>
            <w:vMerge w:val="continue"/>
            <w:noWrap w:val="0"/>
            <w:vAlign w:val="center"/>
          </w:tcPr>
          <w:p w14:paraId="151960E2">
            <w:pPr>
              <w:keepNext w:val="0"/>
              <w:keepLines w:val="0"/>
              <w:pageBreakBefore w:val="0"/>
              <w:kinsoku/>
              <w:wordWrap/>
              <w:overflowPunct/>
              <w:topLinePunct w:val="0"/>
              <w:autoSpaceDE/>
              <w:autoSpaceDN/>
              <w:bidi w:val="0"/>
              <w:adjustRightInd w:val="0"/>
              <w:snapToGrid w:val="0"/>
              <w:spacing w:line="400" w:lineRule="exact"/>
              <w:ind w:right="0" w:rightChars="0"/>
              <w:jc w:val="both"/>
              <w:textAlignment w:val="auto"/>
              <w:outlineLvl w:val="9"/>
              <w:rPr>
                <w:rFonts w:ascii="Times New Roman" w:hAnsi="Times New Roman" w:eastAsia="仿宋_GB2312" w:cs="Times New Roman"/>
                <w:color w:val="000000"/>
                <w:sz w:val="26"/>
                <w:szCs w:val="26"/>
                <w:highlight w:val="none"/>
              </w:rPr>
            </w:pPr>
          </w:p>
        </w:tc>
      </w:tr>
      <w:tr w14:paraId="784F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76" w:type="dxa"/>
            <w:noWrap w:val="0"/>
            <w:vAlign w:val="center"/>
          </w:tcPr>
          <w:p w14:paraId="6D5AA21B">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单位类型</w:t>
            </w:r>
          </w:p>
        </w:tc>
        <w:tc>
          <w:tcPr>
            <w:tcW w:w="3313" w:type="dxa"/>
            <w:gridSpan w:val="3"/>
            <w:noWrap w:val="0"/>
            <w:vAlign w:val="center"/>
          </w:tcPr>
          <w:p w14:paraId="492BD565">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Times New Roman" w:hAnsi="Times New Roman" w:eastAsia="仿宋_GB2312" w:cs="Times New Roman"/>
                <w:color w:val="000000"/>
                <w:sz w:val="26"/>
                <w:szCs w:val="26"/>
                <w:highlight w:val="none"/>
                <w:lang w:val="en-US" w:eastAsia="zh-CN"/>
              </w:rPr>
            </w:pPr>
          </w:p>
        </w:tc>
        <w:tc>
          <w:tcPr>
            <w:tcW w:w="1500" w:type="dxa"/>
            <w:vMerge w:val="restart"/>
            <w:noWrap w:val="0"/>
            <w:vAlign w:val="center"/>
          </w:tcPr>
          <w:p w14:paraId="760A407D">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ascii="Times New Roman" w:hAnsi="Times New Roman" w:eastAsia="仿宋_GB2312" w:cs="Times New Roman"/>
                <w:b/>
                <w:bCs/>
                <w:color w:val="000000"/>
                <w:sz w:val="26"/>
                <w:szCs w:val="26"/>
                <w:highlight w:val="none"/>
              </w:rPr>
            </w:pPr>
            <w:r>
              <w:rPr>
                <w:rFonts w:hint="eastAsia" w:ascii="Times New Roman" w:hAnsi="Times New Roman" w:eastAsia="仿宋_GB2312" w:cs="Times New Roman"/>
                <w:b/>
                <w:bCs/>
                <w:color w:val="000000"/>
                <w:sz w:val="26"/>
                <w:szCs w:val="26"/>
                <w:highlight w:val="none"/>
              </w:rPr>
              <w:t>专业</w:t>
            </w:r>
            <w:r>
              <w:rPr>
                <w:rFonts w:hint="eastAsia" w:ascii="Times New Roman" w:hAnsi="Times New Roman" w:eastAsia="仿宋_GB2312" w:cs="Times New Roman"/>
                <w:b/>
                <w:bCs/>
                <w:color w:val="000000"/>
                <w:sz w:val="26"/>
                <w:szCs w:val="26"/>
                <w:highlight w:val="none"/>
                <w:lang w:eastAsia="zh-CN"/>
              </w:rPr>
              <w:t>类别</w:t>
            </w:r>
          </w:p>
        </w:tc>
        <w:tc>
          <w:tcPr>
            <w:tcW w:w="3725" w:type="dxa"/>
            <w:gridSpan w:val="3"/>
            <w:vMerge w:val="restart"/>
            <w:noWrap w:val="0"/>
            <w:vAlign w:val="center"/>
          </w:tcPr>
          <w:p w14:paraId="6AA88445">
            <w:pPr>
              <w:keepNext w:val="0"/>
              <w:keepLines w:val="0"/>
              <w:pageBreakBefore w:val="0"/>
              <w:widowControl/>
              <w:kinsoku/>
              <w:wordWrap/>
              <w:overflowPunct/>
              <w:topLinePunct w:val="0"/>
              <w:autoSpaceDE/>
              <w:autoSpaceDN/>
              <w:bidi w:val="0"/>
              <w:snapToGrid w:val="0"/>
              <w:spacing w:line="400" w:lineRule="exact"/>
              <w:ind w:right="0" w:rightChars="0"/>
              <w:jc w:val="left"/>
              <w:textAlignment w:val="auto"/>
              <w:outlineLvl w:val="9"/>
              <w:rPr>
                <w:rFonts w:hint="eastAsia" w:ascii="仿宋_GB2312"/>
                <w:b/>
                <w:bCs/>
                <w:sz w:val="26"/>
                <w:szCs w:val="26"/>
                <w:highlight w:val="none"/>
              </w:rPr>
            </w:pPr>
            <w:r>
              <w:rPr>
                <w:rFonts w:hint="eastAsia" w:ascii="Times New Roman" w:hAnsi="Times New Roman" w:eastAsia="仿宋_GB2312" w:cs="Times New Roman"/>
                <w:b/>
                <w:bCs/>
                <w:color w:val="000000"/>
                <w:sz w:val="24"/>
                <w:szCs w:val="24"/>
                <w:highlight w:val="none"/>
                <w:lang w:eastAsia="zh-CN"/>
              </w:rPr>
              <w:t>（</w:t>
            </w:r>
            <w:r>
              <w:rPr>
                <w:rFonts w:hint="eastAsia" w:ascii="楷体_GB2312" w:hAnsi="楷体_GB2312" w:eastAsia="楷体_GB2312" w:cs="楷体_GB2312"/>
                <w:b/>
                <w:bCs/>
                <w:color w:val="000000"/>
                <w:sz w:val="24"/>
                <w:szCs w:val="24"/>
                <w:highlight w:val="none"/>
                <w:lang w:eastAsia="zh-CN"/>
              </w:rPr>
              <w:t>请在备选框中勾选，可多选</w:t>
            </w:r>
            <w:r>
              <w:rPr>
                <w:rFonts w:hint="eastAsia" w:ascii="Times New Roman" w:hAnsi="Times New Roman" w:eastAsia="仿宋_GB2312" w:cs="Times New Roman"/>
                <w:b/>
                <w:bCs/>
                <w:color w:val="000000"/>
                <w:sz w:val="24"/>
                <w:szCs w:val="24"/>
                <w:highlight w:val="none"/>
                <w:lang w:eastAsia="zh-CN"/>
              </w:rPr>
              <w:t>）</w:t>
            </w:r>
          </w:p>
          <w:p w14:paraId="0FFC9D14">
            <w:pPr>
              <w:keepNext w:val="0"/>
              <w:keepLines w:val="0"/>
              <w:pageBreakBefore w:val="0"/>
              <w:widowControl/>
              <w:kinsoku/>
              <w:wordWrap/>
              <w:overflowPunct/>
              <w:topLinePunct w:val="0"/>
              <w:autoSpaceDE/>
              <w:autoSpaceDN/>
              <w:bidi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val="en-US" w:eastAsia="zh-CN"/>
              </w:rPr>
            </w:pPr>
            <w:r>
              <w:rPr>
                <w:rFonts w:hint="eastAsia" w:ascii="Times New Roman" w:hAnsi="Times New Roman" w:eastAsia="仿宋_GB2312" w:cs="Times New Roman"/>
                <w:b/>
                <w:bCs/>
                <w:color w:val="000000"/>
                <w:sz w:val="26"/>
                <w:szCs w:val="26"/>
                <w:highlight w:val="none"/>
                <w:lang w:eastAsia="zh-CN"/>
              </w:rPr>
              <w:t>□通讯</w:t>
            </w:r>
            <w:r>
              <w:rPr>
                <w:rFonts w:hint="eastAsia" w:ascii="Times New Roman" w:hAnsi="Times New Roman" w:eastAsia="仿宋_GB2312" w:cs="Times New Roman"/>
                <w:b/>
                <w:bCs/>
                <w:color w:val="000000"/>
                <w:sz w:val="26"/>
                <w:szCs w:val="26"/>
                <w:highlight w:val="none"/>
                <w:lang w:val="en-US" w:eastAsia="zh-CN"/>
              </w:rPr>
              <w:t xml:space="preserve">   </w:t>
            </w:r>
            <w:r>
              <w:rPr>
                <w:rFonts w:hint="eastAsia" w:ascii="Times New Roman" w:hAnsi="Times New Roman" w:eastAsia="仿宋_GB2312" w:cs="Times New Roman"/>
                <w:b/>
                <w:bCs/>
                <w:color w:val="000000"/>
                <w:sz w:val="26"/>
                <w:szCs w:val="26"/>
                <w:highlight w:val="none"/>
                <w:lang w:eastAsia="zh-CN"/>
              </w:rPr>
              <w:t>□工业</w:t>
            </w:r>
            <w:r>
              <w:rPr>
                <w:rFonts w:hint="eastAsia" w:ascii="Times New Roman" w:hAnsi="Times New Roman" w:eastAsia="仿宋_GB2312" w:cs="Times New Roman"/>
                <w:b/>
                <w:bCs/>
                <w:color w:val="000000"/>
                <w:sz w:val="26"/>
                <w:szCs w:val="26"/>
                <w:highlight w:val="none"/>
                <w:lang w:val="en-US" w:eastAsia="zh-CN"/>
              </w:rPr>
              <w:t xml:space="preserve">  </w:t>
            </w:r>
            <w:r>
              <w:rPr>
                <w:rFonts w:hint="eastAsia" w:ascii="Times New Roman" w:hAnsi="Times New Roman" w:eastAsia="仿宋_GB2312" w:cs="Times New Roman"/>
                <w:b/>
                <w:bCs/>
                <w:color w:val="000000"/>
                <w:sz w:val="26"/>
                <w:szCs w:val="26"/>
                <w:highlight w:val="none"/>
              </w:rPr>
              <w:t>□</w:t>
            </w:r>
            <w:r>
              <w:rPr>
                <w:rFonts w:hint="eastAsia" w:ascii="Times New Roman" w:hAnsi="Times New Roman" w:eastAsia="仿宋_GB2312" w:cs="Times New Roman"/>
                <w:b/>
                <w:bCs/>
                <w:color w:val="000000"/>
                <w:sz w:val="26"/>
                <w:szCs w:val="26"/>
                <w:highlight w:val="none"/>
                <w:lang w:val="en-US" w:eastAsia="zh-CN"/>
              </w:rPr>
              <w:t>道路</w:t>
            </w:r>
          </w:p>
          <w:p w14:paraId="55C7300B">
            <w:pPr>
              <w:keepNext w:val="0"/>
              <w:keepLines w:val="0"/>
              <w:pageBreakBefore w:val="0"/>
              <w:widowControl/>
              <w:kinsoku/>
              <w:wordWrap/>
              <w:overflowPunct/>
              <w:topLinePunct w:val="0"/>
              <w:autoSpaceDE/>
              <w:autoSpaceDN/>
              <w:bidi w:val="0"/>
              <w:snapToGrid w:val="0"/>
              <w:spacing w:line="400" w:lineRule="exact"/>
              <w:ind w:right="0" w:rightChars="0"/>
              <w:jc w:val="center"/>
              <w:textAlignment w:val="auto"/>
              <w:outlineLvl w:val="9"/>
              <w:rPr>
                <w:rFonts w:hint="eastAsia" w:ascii="宋体" w:hAnsi="宋体" w:eastAsia="宋体" w:cs="宋体"/>
                <w:color w:val="000000"/>
                <w:sz w:val="26"/>
                <w:szCs w:val="26"/>
                <w:highlight w:val="none"/>
                <w:lang w:val="en-US" w:eastAsia="zh-CN"/>
              </w:rPr>
            </w:pPr>
            <w:r>
              <w:rPr>
                <w:rFonts w:hint="eastAsia" w:ascii="Times New Roman" w:hAnsi="Times New Roman" w:eastAsia="仿宋_GB2312" w:cs="Times New Roman"/>
                <w:b/>
                <w:bCs/>
                <w:color w:val="000000"/>
                <w:sz w:val="26"/>
                <w:szCs w:val="26"/>
                <w:highlight w:val="none"/>
                <w:lang w:eastAsia="zh-CN"/>
              </w:rPr>
              <w:t>□交通</w:t>
            </w:r>
            <w:r>
              <w:rPr>
                <w:rFonts w:hint="eastAsia" w:ascii="Times New Roman" w:hAnsi="Times New Roman" w:eastAsia="仿宋_GB2312" w:cs="Times New Roman"/>
                <w:b/>
                <w:bCs/>
                <w:color w:val="000000"/>
                <w:sz w:val="26"/>
                <w:szCs w:val="26"/>
                <w:highlight w:val="none"/>
                <w:lang w:val="en-US" w:eastAsia="zh-CN"/>
              </w:rPr>
              <w:t xml:space="preserve">   </w:t>
            </w:r>
            <w:r>
              <w:rPr>
                <w:rFonts w:hint="eastAsia" w:ascii="Times New Roman" w:hAnsi="Times New Roman" w:eastAsia="仿宋_GB2312" w:cs="Times New Roman"/>
                <w:b/>
                <w:bCs/>
                <w:color w:val="000000"/>
                <w:sz w:val="26"/>
                <w:szCs w:val="26"/>
                <w:highlight w:val="none"/>
              </w:rPr>
              <w:t>□</w:t>
            </w:r>
            <w:r>
              <w:rPr>
                <w:rFonts w:hint="eastAsia" w:ascii="Times New Roman" w:hAnsi="Times New Roman" w:eastAsia="仿宋_GB2312" w:cs="Times New Roman"/>
                <w:b/>
                <w:bCs/>
                <w:color w:val="000000"/>
                <w:sz w:val="26"/>
                <w:szCs w:val="26"/>
                <w:highlight w:val="none"/>
                <w:lang w:val="en-US" w:eastAsia="zh-CN"/>
              </w:rPr>
              <w:t xml:space="preserve">土建  </w:t>
            </w:r>
            <w:r>
              <w:rPr>
                <w:rFonts w:hint="eastAsia" w:ascii="Times New Roman" w:hAnsi="Times New Roman" w:eastAsia="仿宋_GB2312" w:cs="Times New Roman"/>
                <w:b/>
                <w:bCs/>
                <w:color w:val="000000"/>
                <w:sz w:val="26"/>
                <w:szCs w:val="26"/>
                <w:highlight w:val="none"/>
              </w:rPr>
              <w:t>□</w:t>
            </w:r>
            <w:r>
              <w:rPr>
                <w:rFonts w:hint="eastAsia" w:ascii="Times New Roman" w:hAnsi="Times New Roman" w:eastAsia="仿宋_GB2312" w:cs="Times New Roman"/>
                <w:b/>
                <w:bCs/>
                <w:color w:val="000000"/>
                <w:sz w:val="26"/>
                <w:szCs w:val="26"/>
                <w:highlight w:val="none"/>
                <w:lang w:val="en-US" w:eastAsia="zh-CN"/>
              </w:rPr>
              <w:t>其他</w:t>
            </w:r>
          </w:p>
        </w:tc>
      </w:tr>
      <w:tr w14:paraId="7939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76" w:type="dxa"/>
            <w:noWrap w:val="0"/>
            <w:vAlign w:val="center"/>
          </w:tcPr>
          <w:p w14:paraId="673838DE">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rPr>
              <w:t>职</w:t>
            </w:r>
            <w:r>
              <w:rPr>
                <w:rFonts w:hint="eastAsia" w:ascii="Times New Roman" w:hAnsi="Times New Roman" w:eastAsia="仿宋_GB2312" w:cs="Times New Roman"/>
                <w:b/>
                <w:bCs/>
                <w:color w:val="000000"/>
                <w:sz w:val="26"/>
                <w:szCs w:val="26"/>
                <w:highlight w:val="none"/>
                <w:lang w:val="en-US" w:eastAsia="zh-CN"/>
              </w:rPr>
              <w:t xml:space="preserve">    </w:t>
            </w:r>
            <w:r>
              <w:rPr>
                <w:rFonts w:hint="eastAsia" w:ascii="Times New Roman" w:hAnsi="Times New Roman" w:eastAsia="仿宋_GB2312" w:cs="Times New Roman"/>
                <w:b/>
                <w:bCs/>
                <w:color w:val="000000"/>
                <w:sz w:val="26"/>
                <w:szCs w:val="26"/>
                <w:highlight w:val="none"/>
              </w:rPr>
              <w:t>务</w:t>
            </w:r>
          </w:p>
        </w:tc>
        <w:tc>
          <w:tcPr>
            <w:tcW w:w="3313" w:type="dxa"/>
            <w:gridSpan w:val="3"/>
            <w:noWrap w:val="0"/>
            <w:vAlign w:val="center"/>
          </w:tcPr>
          <w:p w14:paraId="51911680">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1500" w:type="dxa"/>
            <w:vMerge w:val="continue"/>
            <w:noWrap w:val="0"/>
            <w:vAlign w:val="center"/>
          </w:tcPr>
          <w:p w14:paraId="5EDACD8F">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p>
        </w:tc>
        <w:tc>
          <w:tcPr>
            <w:tcW w:w="3725" w:type="dxa"/>
            <w:gridSpan w:val="3"/>
            <w:vMerge w:val="continue"/>
            <w:noWrap w:val="0"/>
            <w:vAlign w:val="center"/>
          </w:tcPr>
          <w:p w14:paraId="451E7AE1">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r>
      <w:tr w14:paraId="491F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76" w:type="dxa"/>
            <w:noWrap w:val="0"/>
            <w:vAlign w:val="center"/>
          </w:tcPr>
          <w:p w14:paraId="310EA26E">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rPr>
              <w:t>职</w:t>
            </w:r>
            <w:r>
              <w:rPr>
                <w:rFonts w:hint="eastAsia" w:ascii="Times New Roman" w:hAnsi="Times New Roman" w:eastAsia="仿宋_GB2312" w:cs="Times New Roman"/>
                <w:b/>
                <w:bCs/>
                <w:color w:val="000000"/>
                <w:sz w:val="26"/>
                <w:szCs w:val="26"/>
                <w:highlight w:val="none"/>
                <w:lang w:val="en-US" w:eastAsia="zh-CN"/>
              </w:rPr>
              <w:t xml:space="preserve">    </w:t>
            </w:r>
            <w:r>
              <w:rPr>
                <w:rFonts w:hint="eastAsia" w:ascii="Times New Roman" w:hAnsi="Times New Roman" w:eastAsia="仿宋_GB2312" w:cs="Times New Roman"/>
                <w:b/>
                <w:bCs/>
                <w:color w:val="000000"/>
                <w:sz w:val="26"/>
                <w:szCs w:val="26"/>
                <w:highlight w:val="none"/>
              </w:rPr>
              <w:t>称</w:t>
            </w:r>
          </w:p>
        </w:tc>
        <w:tc>
          <w:tcPr>
            <w:tcW w:w="3313" w:type="dxa"/>
            <w:gridSpan w:val="3"/>
            <w:noWrap w:val="0"/>
            <w:vAlign w:val="center"/>
          </w:tcPr>
          <w:p w14:paraId="761DB449">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1500" w:type="dxa"/>
            <w:noWrap w:val="0"/>
            <w:vAlign w:val="center"/>
          </w:tcPr>
          <w:p w14:paraId="2D7D96EB">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联系电话</w:t>
            </w:r>
          </w:p>
        </w:tc>
        <w:tc>
          <w:tcPr>
            <w:tcW w:w="3725" w:type="dxa"/>
            <w:gridSpan w:val="3"/>
            <w:noWrap w:val="0"/>
            <w:vAlign w:val="center"/>
          </w:tcPr>
          <w:p w14:paraId="6CE21107">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r>
      <w:tr w14:paraId="5604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1276" w:type="dxa"/>
            <w:noWrap w:val="0"/>
            <w:vAlign w:val="center"/>
          </w:tcPr>
          <w:p w14:paraId="2B24B3A2">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专长</w:t>
            </w:r>
          </w:p>
          <w:p w14:paraId="3B6C4B5F">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rPr>
            </w:pPr>
            <w:r>
              <w:rPr>
                <w:rFonts w:hint="eastAsia" w:ascii="Times New Roman" w:hAnsi="Times New Roman" w:eastAsia="仿宋_GB2312" w:cs="Times New Roman"/>
                <w:b/>
                <w:bCs/>
                <w:color w:val="000000"/>
                <w:sz w:val="26"/>
                <w:szCs w:val="26"/>
                <w:highlight w:val="none"/>
                <w:lang w:eastAsia="zh-CN"/>
              </w:rPr>
              <w:t>领域</w:t>
            </w:r>
          </w:p>
        </w:tc>
        <w:tc>
          <w:tcPr>
            <w:tcW w:w="8538" w:type="dxa"/>
            <w:gridSpan w:val="7"/>
            <w:noWrap w:val="0"/>
            <w:vAlign w:val="center"/>
          </w:tcPr>
          <w:p w14:paraId="7695506B">
            <w:pPr>
              <w:keepNext w:val="0"/>
              <w:keepLines w:val="0"/>
              <w:widowControl/>
              <w:suppressLineNumbers w:val="0"/>
              <w:jc w:val="left"/>
              <w:rPr>
                <w:rFonts w:hint="eastAsia" w:ascii="Times New Roman" w:hAnsi="Times New Roman" w:eastAsia="仿宋_GB2312" w:cs="Times New Roman"/>
                <w:color w:val="000000"/>
                <w:sz w:val="26"/>
                <w:szCs w:val="26"/>
                <w:highlight w:val="none"/>
                <w:lang w:eastAsia="zh-CN"/>
              </w:rPr>
            </w:pPr>
            <w:r>
              <w:rPr>
                <w:rFonts w:hint="eastAsia" w:ascii="Times New Roman" w:hAnsi="Times New Roman" w:eastAsia="仿宋_GB2312" w:cs="Times New Roman"/>
                <w:b w:val="0"/>
                <w:bCs w:val="0"/>
                <w:color w:val="000000"/>
                <w:sz w:val="24"/>
                <w:szCs w:val="24"/>
                <w:highlight w:val="none"/>
                <w:lang w:val="en-US" w:eastAsia="zh-CN"/>
              </w:rPr>
              <w:t>□ 01 车辆工程与智能驾驶领域（自动驾驶算法、车辆控制、测试评价等）</w:t>
            </w:r>
            <w:r>
              <w:rPr>
                <w:rFonts w:hint="default" w:ascii="Times New Roman" w:hAnsi="Times New Roman" w:eastAsia="仿宋_GB2312" w:cs="Times New Roman"/>
                <w:b w:val="0"/>
                <w:bCs w:val="0"/>
                <w:color w:val="000000"/>
                <w:sz w:val="24"/>
                <w:szCs w:val="24"/>
                <w:highlight w:val="none"/>
                <w:lang w:val="en-US" w:eastAsia="zh-CN"/>
              </w:rPr>
              <w:br w:type="textWrapping"/>
            </w:r>
            <w:r>
              <w:rPr>
                <w:rFonts w:hint="eastAsia" w:ascii="Times New Roman" w:hAnsi="Times New Roman" w:eastAsia="仿宋_GB2312" w:cs="Times New Roman"/>
                <w:b w:val="0"/>
                <w:bCs w:val="0"/>
                <w:color w:val="000000"/>
                <w:sz w:val="24"/>
                <w:szCs w:val="24"/>
                <w:highlight w:val="none"/>
                <w:lang w:val="en-US" w:eastAsia="zh-CN"/>
              </w:rPr>
              <w:t>□</w:t>
            </w:r>
            <w:r>
              <w:rPr>
                <w:rFonts w:hint="default" w:ascii="Times New Roman" w:hAnsi="Times New Roman" w:eastAsia="仿宋_GB2312" w:cs="Times New Roman"/>
                <w:b w:val="0"/>
                <w:bCs w:val="0"/>
                <w:color w:val="000000"/>
                <w:sz w:val="24"/>
                <w:szCs w:val="24"/>
                <w:highlight w:val="none"/>
                <w:lang w:val="en-US" w:eastAsia="zh-CN"/>
              </w:rPr>
              <w:t xml:space="preserve"> 02 道路设施与智能交通领域（智慧道路、交通工程、路侧设备、交通信号等）</w:t>
            </w:r>
            <w:r>
              <w:rPr>
                <w:rFonts w:hint="default" w:ascii="Times New Roman" w:hAnsi="Times New Roman" w:eastAsia="仿宋_GB2312" w:cs="Times New Roman"/>
                <w:b w:val="0"/>
                <w:bCs w:val="0"/>
                <w:color w:val="000000"/>
                <w:sz w:val="24"/>
                <w:szCs w:val="24"/>
                <w:highlight w:val="none"/>
                <w:lang w:val="en-US" w:eastAsia="zh-CN"/>
              </w:rPr>
              <w:br w:type="textWrapping"/>
            </w:r>
            <w:r>
              <w:rPr>
                <w:rFonts w:hint="eastAsia" w:ascii="Times New Roman" w:hAnsi="Times New Roman" w:eastAsia="仿宋_GB2312" w:cs="Times New Roman"/>
                <w:b w:val="0"/>
                <w:bCs w:val="0"/>
                <w:color w:val="000000"/>
                <w:sz w:val="24"/>
                <w:szCs w:val="24"/>
                <w:highlight w:val="none"/>
                <w:lang w:val="en-US" w:eastAsia="zh-CN"/>
              </w:rPr>
              <w:t>□</w:t>
            </w:r>
            <w:r>
              <w:rPr>
                <w:rFonts w:hint="default" w:ascii="Times New Roman" w:hAnsi="Times New Roman" w:eastAsia="仿宋_GB2312" w:cs="Times New Roman"/>
                <w:b w:val="0"/>
                <w:bCs w:val="0"/>
                <w:color w:val="000000"/>
                <w:sz w:val="24"/>
                <w:szCs w:val="24"/>
                <w:highlight w:val="none"/>
                <w:lang w:val="en-US" w:eastAsia="zh-CN"/>
              </w:rPr>
              <w:t xml:space="preserve"> 03 云控平台与大数据领域（云控架构、边缘计算、高精地图、AI、数字孪生</w:t>
            </w:r>
            <w:r>
              <w:rPr>
                <w:rFonts w:hint="eastAsia" w:ascii="Times New Roman" w:hAnsi="Times New Roman" w:eastAsia="仿宋_GB2312" w:cs="Times New Roman"/>
                <w:b w:val="0"/>
                <w:bCs w:val="0"/>
                <w:color w:val="000000"/>
                <w:sz w:val="24"/>
                <w:szCs w:val="24"/>
                <w:highlight w:val="none"/>
                <w:lang w:val="en-US" w:eastAsia="zh-CN"/>
              </w:rPr>
              <w:t xml:space="preserve">             </w:t>
            </w:r>
            <w:r>
              <w:rPr>
                <w:rFonts w:hint="default" w:ascii="Times New Roman" w:hAnsi="Times New Roman" w:eastAsia="仿宋_GB2312" w:cs="Times New Roman"/>
                <w:b w:val="0"/>
                <w:bCs w:val="0"/>
                <w:color w:val="000000"/>
                <w:sz w:val="24"/>
                <w:szCs w:val="24"/>
                <w:highlight w:val="none"/>
                <w:lang w:val="en-US" w:eastAsia="zh-CN"/>
              </w:rPr>
              <w:t>等）</w:t>
            </w:r>
            <w:r>
              <w:rPr>
                <w:rFonts w:hint="default" w:ascii="Times New Roman" w:hAnsi="Times New Roman" w:eastAsia="仿宋_GB2312" w:cs="Times New Roman"/>
                <w:b w:val="0"/>
                <w:bCs w:val="0"/>
                <w:color w:val="000000"/>
                <w:sz w:val="24"/>
                <w:szCs w:val="24"/>
                <w:highlight w:val="none"/>
                <w:lang w:val="en-US" w:eastAsia="zh-CN"/>
              </w:rPr>
              <w:br w:type="textWrapping"/>
            </w:r>
            <w:r>
              <w:rPr>
                <w:rFonts w:hint="eastAsia" w:ascii="Times New Roman" w:hAnsi="Times New Roman" w:eastAsia="仿宋_GB2312" w:cs="Times New Roman"/>
                <w:b w:val="0"/>
                <w:bCs w:val="0"/>
                <w:color w:val="000000"/>
                <w:sz w:val="24"/>
                <w:szCs w:val="24"/>
                <w:highlight w:val="none"/>
                <w:lang w:val="en-US" w:eastAsia="zh-CN"/>
              </w:rPr>
              <w:t>□</w:t>
            </w:r>
            <w:r>
              <w:rPr>
                <w:rFonts w:hint="default" w:ascii="Times New Roman" w:hAnsi="Times New Roman" w:eastAsia="仿宋_GB2312" w:cs="Times New Roman"/>
                <w:b w:val="0"/>
                <w:bCs w:val="0"/>
                <w:color w:val="000000"/>
                <w:sz w:val="24"/>
                <w:szCs w:val="24"/>
                <w:highlight w:val="none"/>
                <w:lang w:val="en-US" w:eastAsia="zh-CN"/>
              </w:rPr>
              <w:t xml:space="preserve"> 04 信息通信与网络安全领域（5G/V2X、网络架构、数据安全、网络安全等）</w:t>
            </w:r>
            <w:r>
              <w:rPr>
                <w:rFonts w:hint="default" w:ascii="Times New Roman" w:hAnsi="Times New Roman" w:eastAsia="仿宋_GB2312" w:cs="Times New Roman"/>
                <w:b w:val="0"/>
                <w:bCs w:val="0"/>
                <w:color w:val="000000"/>
                <w:sz w:val="24"/>
                <w:szCs w:val="24"/>
                <w:highlight w:val="none"/>
                <w:lang w:val="en-US" w:eastAsia="zh-CN"/>
              </w:rPr>
              <w:br w:type="textWrapping"/>
            </w:r>
            <w:r>
              <w:rPr>
                <w:rFonts w:hint="eastAsia" w:ascii="Times New Roman" w:hAnsi="Times New Roman" w:eastAsia="仿宋_GB2312" w:cs="Times New Roman"/>
                <w:b w:val="0"/>
                <w:bCs w:val="0"/>
                <w:color w:val="000000"/>
                <w:sz w:val="24"/>
                <w:szCs w:val="24"/>
                <w:highlight w:val="none"/>
                <w:lang w:val="en-US" w:eastAsia="zh-CN"/>
              </w:rPr>
              <w:t>□</w:t>
            </w:r>
            <w:r>
              <w:rPr>
                <w:rFonts w:hint="default" w:ascii="Times New Roman" w:hAnsi="Times New Roman" w:eastAsia="仿宋_GB2312" w:cs="Times New Roman"/>
                <w:b w:val="0"/>
                <w:bCs w:val="0"/>
                <w:color w:val="000000"/>
                <w:sz w:val="24"/>
                <w:szCs w:val="24"/>
                <w:highlight w:val="none"/>
                <w:lang w:val="en-US" w:eastAsia="zh-CN"/>
              </w:rPr>
              <w:t xml:space="preserve"> 05 标准法规与伦理领域（法律法规、技术标准、保险责任、社会伦理等）</w:t>
            </w:r>
            <w:r>
              <w:rPr>
                <w:rFonts w:hint="default" w:ascii="Times New Roman" w:hAnsi="Times New Roman" w:eastAsia="仿宋_GB2312" w:cs="Times New Roman"/>
                <w:b w:val="0"/>
                <w:bCs w:val="0"/>
                <w:color w:val="000000"/>
                <w:sz w:val="24"/>
                <w:szCs w:val="24"/>
                <w:highlight w:val="none"/>
                <w:lang w:val="en-US" w:eastAsia="zh-CN"/>
              </w:rPr>
              <w:br w:type="textWrapping"/>
            </w:r>
            <w:r>
              <w:rPr>
                <w:rFonts w:hint="eastAsia" w:ascii="Times New Roman" w:hAnsi="Times New Roman" w:eastAsia="仿宋_GB2312" w:cs="Times New Roman"/>
                <w:b w:val="0"/>
                <w:bCs w:val="0"/>
                <w:color w:val="000000"/>
                <w:sz w:val="24"/>
                <w:szCs w:val="24"/>
                <w:highlight w:val="none"/>
                <w:lang w:val="en-US" w:eastAsia="zh-CN"/>
              </w:rPr>
              <w:t>□</w:t>
            </w:r>
            <w:r>
              <w:rPr>
                <w:rFonts w:hint="default" w:ascii="Times New Roman" w:hAnsi="Times New Roman" w:eastAsia="仿宋_GB2312" w:cs="Times New Roman"/>
                <w:b w:val="0"/>
                <w:bCs w:val="0"/>
                <w:color w:val="000000"/>
                <w:sz w:val="24"/>
                <w:szCs w:val="24"/>
                <w:highlight w:val="none"/>
                <w:lang w:val="en-US" w:eastAsia="zh-CN"/>
              </w:rPr>
              <w:t xml:space="preserve"> 06 城市规划与市政管理领域（空间规划、智慧市政、新基建等）</w:t>
            </w:r>
            <w:r>
              <w:rPr>
                <w:rFonts w:hint="default" w:ascii="Times New Roman" w:hAnsi="Times New Roman" w:eastAsia="仿宋_GB2312" w:cs="Times New Roman"/>
                <w:b w:val="0"/>
                <w:bCs w:val="0"/>
                <w:color w:val="000000"/>
                <w:sz w:val="24"/>
                <w:szCs w:val="24"/>
                <w:highlight w:val="none"/>
                <w:lang w:val="en-US" w:eastAsia="zh-CN"/>
              </w:rPr>
              <w:br w:type="textWrapping"/>
            </w:r>
            <w:r>
              <w:rPr>
                <w:rFonts w:hint="eastAsia" w:ascii="Times New Roman" w:hAnsi="Times New Roman" w:eastAsia="仿宋_GB2312" w:cs="Times New Roman"/>
                <w:b w:val="0"/>
                <w:bCs w:val="0"/>
                <w:color w:val="000000"/>
                <w:sz w:val="24"/>
                <w:szCs w:val="24"/>
                <w:highlight w:val="none"/>
                <w:lang w:val="en-US" w:eastAsia="zh-CN"/>
              </w:rPr>
              <w:t>□</w:t>
            </w:r>
            <w:r>
              <w:rPr>
                <w:rFonts w:hint="default" w:ascii="Times New Roman" w:hAnsi="Times New Roman" w:eastAsia="仿宋_GB2312" w:cs="Times New Roman"/>
                <w:b w:val="0"/>
                <w:bCs w:val="0"/>
                <w:color w:val="000000"/>
                <w:sz w:val="24"/>
                <w:szCs w:val="24"/>
                <w:highlight w:val="none"/>
                <w:lang w:val="en-US" w:eastAsia="zh-CN"/>
              </w:rPr>
              <w:t xml:space="preserve"> 07 示范应用与商业模式领域（智慧出行、智慧物流、商业模式创新等）</w:t>
            </w:r>
          </w:p>
        </w:tc>
      </w:tr>
      <w:tr w14:paraId="4426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76" w:type="dxa"/>
            <w:vMerge w:val="restart"/>
            <w:noWrap w:val="0"/>
            <w:vAlign w:val="center"/>
          </w:tcPr>
          <w:p w14:paraId="1FDDE88C">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个人主要</w:t>
            </w:r>
          </w:p>
          <w:p w14:paraId="2EABCAB2">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工作经历</w:t>
            </w:r>
          </w:p>
        </w:tc>
        <w:tc>
          <w:tcPr>
            <w:tcW w:w="1820" w:type="dxa"/>
            <w:noWrap w:val="0"/>
            <w:vAlign w:val="center"/>
          </w:tcPr>
          <w:p w14:paraId="6A3DDB81">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起止年月</w:t>
            </w:r>
          </w:p>
        </w:tc>
        <w:tc>
          <w:tcPr>
            <w:tcW w:w="2993" w:type="dxa"/>
            <w:gridSpan w:val="3"/>
            <w:noWrap w:val="0"/>
            <w:vAlign w:val="center"/>
          </w:tcPr>
          <w:p w14:paraId="2F28F232">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工作单位</w:t>
            </w:r>
          </w:p>
        </w:tc>
        <w:tc>
          <w:tcPr>
            <w:tcW w:w="1837" w:type="dxa"/>
            <w:noWrap w:val="0"/>
            <w:vAlign w:val="center"/>
          </w:tcPr>
          <w:p w14:paraId="15FF81FF">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pacing w:val="-6"/>
                <w:w w:val="95"/>
                <w:sz w:val="26"/>
                <w:szCs w:val="26"/>
                <w:highlight w:val="none"/>
                <w:lang w:eastAsia="zh-CN"/>
              </w:rPr>
              <w:t>职务</w:t>
            </w:r>
          </w:p>
        </w:tc>
        <w:tc>
          <w:tcPr>
            <w:tcW w:w="1888" w:type="dxa"/>
            <w:gridSpan w:val="2"/>
            <w:noWrap w:val="0"/>
            <w:vAlign w:val="center"/>
          </w:tcPr>
          <w:p w14:paraId="3491B476">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主要工作内容</w:t>
            </w:r>
          </w:p>
        </w:tc>
      </w:tr>
      <w:tr w14:paraId="6FAF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76" w:type="dxa"/>
            <w:vMerge w:val="continue"/>
            <w:noWrap w:val="0"/>
            <w:vAlign w:val="center"/>
          </w:tcPr>
          <w:p w14:paraId="2120FDE1">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1820" w:type="dxa"/>
            <w:noWrap w:val="0"/>
            <w:vAlign w:val="center"/>
          </w:tcPr>
          <w:p w14:paraId="7F89C45E">
            <w:pPr>
              <w:keepNext w:val="0"/>
              <w:keepLines w:val="0"/>
              <w:pageBreakBefore w:val="0"/>
              <w:kinsoku/>
              <w:wordWrap/>
              <w:overflowPunct/>
              <w:topLinePunct w:val="0"/>
              <w:autoSpaceDE/>
              <w:autoSpaceDN/>
              <w:bidi w:val="0"/>
              <w:adjustRightInd w:val="0"/>
              <w:snapToGrid w:val="0"/>
              <w:spacing w:line="400" w:lineRule="exact"/>
              <w:ind w:right="0" w:rightChars="0"/>
              <w:jc w:val="both"/>
              <w:textAlignment w:val="auto"/>
              <w:outlineLvl w:val="9"/>
              <w:rPr>
                <w:rFonts w:hint="default" w:ascii="Times New Roman" w:hAnsi="Times New Roman" w:eastAsia="仿宋_GB2312" w:cs="Times New Roman"/>
                <w:color w:val="000000"/>
                <w:sz w:val="26"/>
                <w:szCs w:val="26"/>
                <w:highlight w:val="none"/>
                <w:lang w:val="en-US" w:eastAsia="zh-CN"/>
              </w:rPr>
            </w:pPr>
          </w:p>
        </w:tc>
        <w:tc>
          <w:tcPr>
            <w:tcW w:w="2993" w:type="dxa"/>
            <w:gridSpan w:val="3"/>
            <w:noWrap w:val="0"/>
            <w:vAlign w:val="center"/>
          </w:tcPr>
          <w:p w14:paraId="6FE7E7CD">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rPr>
            </w:pPr>
          </w:p>
        </w:tc>
        <w:tc>
          <w:tcPr>
            <w:tcW w:w="1837" w:type="dxa"/>
            <w:noWrap w:val="0"/>
            <w:vAlign w:val="center"/>
          </w:tcPr>
          <w:p w14:paraId="2DD8E742">
            <w:pPr>
              <w:keepNext w:val="0"/>
              <w:keepLines w:val="0"/>
              <w:pageBreakBefore w:val="0"/>
              <w:widowControl/>
              <w:kinsoku/>
              <w:wordWrap/>
              <w:overflowPunct/>
              <w:topLinePunct w:val="0"/>
              <w:autoSpaceDE/>
              <w:autoSpaceDN/>
              <w:bidi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c>
          <w:tcPr>
            <w:tcW w:w="1888" w:type="dxa"/>
            <w:gridSpan w:val="2"/>
            <w:noWrap w:val="0"/>
            <w:vAlign w:val="center"/>
          </w:tcPr>
          <w:p w14:paraId="46889665">
            <w:pPr>
              <w:keepNext w:val="0"/>
              <w:keepLines w:val="0"/>
              <w:pageBreakBefore w:val="0"/>
              <w:widowControl/>
              <w:kinsoku/>
              <w:wordWrap/>
              <w:overflowPunct/>
              <w:topLinePunct w:val="0"/>
              <w:autoSpaceDE/>
              <w:autoSpaceDN/>
              <w:bidi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r>
      <w:tr w14:paraId="13CA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76" w:type="dxa"/>
            <w:vMerge w:val="continue"/>
            <w:noWrap w:val="0"/>
            <w:vAlign w:val="center"/>
          </w:tcPr>
          <w:p w14:paraId="336C8938">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1820" w:type="dxa"/>
            <w:noWrap w:val="0"/>
            <w:vAlign w:val="center"/>
          </w:tcPr>
          <w:p w14:paraId="1ECACB5B">
            <w:pPr>
              <w:keepNext w:val="0"/>
              <w:keepLines w:val="0"/>
              <w:pageBreakBefore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仿宋_GB2312" w:cs="Times New Roman"/>
                <w:color w:val="000000"/>
                <w:sz w:val="26"/>
                <w:szCs w:val="26"/>
                <w:highlight w:val="none"/>
                <w:u w:val="single"/>
                <w:lang w:val="en-US" w:eastAsia="zh-CN"/>
              </w:rPr>
            </w:pPr>
          </w:p>
        </w:tc>
        <w:tc>
          <w:tcPr>
            <w:tcW w:w="2993" w:type="dxa"/>
            <w:gridSpan w:val="3"/>
            <w:noWrap w:val="0"/>
            <w:vAlign w:val="center"/>
          </w:tcPr>
          <w:p w14:paraId="3538D1D6">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rPr>
            </w:pPr>
          </w:p>
        </w:tc>
        <w:tc>
          <w:tcPr>
            <w:tcW w:w="1837" w:type="dxa"/>
            <w:noWrap w:val="0"/>
            <w:vAlign w:val="center"/>
          </w:tcPr>
          <w:p w14:paraId="63E4852E">
            <w:pPr>
              <w:keepNext w:val="0"/>
              <w:keepLines w:val="0"/>
              <w:pageBreakBefore w:val="0"/>
              <w:widowControl/>
              <w:kinsoku/>
              <w:wordWrap/>
              <w:overflowPunct/>
              <w:topLinePunct w:val="0"/>
              <w:autoSpaceDE/>
              <w:autoSpaceDN/>
              <w:bidi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c>
          <w:tcPr>
            <w:tcW w:w="1888" w:type="dxa"/>
            <w:gridSpan w:val="2"/>
            <w:noWrap w:val="0"/>
            <w:vAlign w:val="center"/>
          </w:tcPr>
          <w:p w14:paraId="1EAEB2E1">
            <w:pPr>
              <w:keepNext w:val="0"/>
              <w:keepLines w:val="0"/>
              <w:pageBreakBefore w:val="0"/>
              <w:widowControl/>
              <w:kinsoku/>
              <w:wordWrap/>
              <w:overflowPunct/>
              <w:topLinePunct w:val="0"/>
              <w:autoSpaceDE/>
              <w:autoSpaceDN/>
              <w:bidi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r>
      <w:tr w14:paraId="25E4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76" w:type="dxa"/>
            <w:vMerge w:val="continue"/>
            <w:noWrap w:val="0"/>
            <w:vAlign w:val="center"/>
          </w:tcPr>
          <w:p w14:paraId="4997ADE0">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1820" w:type="dxa"/>
            <w:noWrap w:val="0"/>
            <w:vAlign w:val="center"/>
          </w:tcPr>
          <w:p w14:paraId="6EFEB409">
            <w:pPr>
              <w:keepNext w:val="0"/>
              <w:keepLines w:val="0"/>
              <w:pageBreakBefore w:val="0"/>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Times New Roman" w:hAnsi="Times New Roman" w:eastAsia="仿宋_GB2312" w:cs="Times New Roman"/>
                <w:color w:val="000000"/>
                <w:sz w:val="26"/>
                <w:szCs w:val="26"/>
                <w:highlight w:val="none"/>
                <w:u w:val="single"/>
                <w:lang w:val="en-US" w:eastAsia="zh-CN"/>
              </w:rPr>
            </w:pPr>
          </w:p>
        </w:tc>
        <w:tc>
          <w:tcPr>
            <w:tcW w:w="2993" w:type="dxa"/>
            <w:gridSpan w:val="3"/>
            <w:noWrap w:val="0"/>
            <w:vAlign w:val="center"/>
          </w:tcPr>
          <w:p w14:paraId="3D9068E8">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rPr>
            </w:pPr>
          </w:p>
        </w:tc>
        <w:tc>
          <w:tcPr>
            <w:tcW w:w="1837" w:type="dxa"/>
            <w:noWrap w:val="0"/>
            <w:vAlign w:val="center"/>
          </w:tcPr>
          <w:p w14:paraId="72BF6EF7">
            <w:pPr>
              <w:keepNext w:val="0"/>
              <w:keepLines w:val="0"/>
              <w:pageBreakBefore w:val="0"/>
              <w:widowControl/>
              <w:kinsoku/>
              <w:wordWrap/>
              <w:overflowPunct/>
              <w:topLinePunct w:val="0"/>
              <w:autoSpaceDE/>
              <w:autoSpaceDN/>
              <w:bidi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c>
          <w:tcPr>
            <w:tcW w:w="1888" w:type="dxa"/>
            <w:gridSpan w:val="2"/>
            <w:noWrap w:val="0"/>
            <w:vAlign w:val="center"/>
          </w:tcPr>
          <w:p w14:paraId="725CE698">
            <w:pPr>
              <w:keepNext w:val="0"/>
              <w:keepLines w:val="0"/>
              <w:pageBreakBefore w:val="0"/>
              <w:widowControl/>
              <w:kinsoku/>
              <w:wordWrap/>
              <w:overflowPunct/>
              <w:topLinePunct w:val="0"/>
              <w:autoSpaceDE/>
              <w:autoSpaceDN/>
              <w:bidi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p>
        </w:tc>
      </w:tr>
      <w:tr w14:paraId="7EFA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vMerge w:val="restart"/>
            <w:noWrap w:val="0"/>
            <w:vAlign w:val="center"/>
          </w:tcPr>
          <w:p w14:paraId="5E97AEC7">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p>
          <w:p w14:paraId="7BA2038B">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p>
          <w:p w14:paraId="4486C8A2">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p>
          <w:p w14:paraId="257416E1">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有关工</w:t>
            </w:r>
          </w:p>
          <w:p w14:paraId="4E639F3C">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作业绩</w:t>
            </w:r>
          </w:p>
        </w:tc>
        <w:tc>
          <w:tcPr>
            <w:tcW w:w="8538" w:type="dxa"/>
            <w:gridSpan w:val="7"/>
            <w:noWrap w:val="0"/>
            <w:vAlign w:val="center"/>
          </w:tcPr>
          <w:p w14:paraId="7F77F3E9">
            <w:pPr>
              <w:keepNext w:val="0"/>
              <w:keepLines w:val="0"/>
              <w:pageBreakBefore w:val="0"/>
              <w:widowControl/>
              <w:kinsoku/>
              <w:wordWrap/>
              <w:overflowPunct/>
              <w:topLinePunct w:val="0"/>
              <w:autoSpaceDE/>
              <w:autoSpaceDN/>
              <w:bidi w:val="0"/>
              <w:adjustRightInd/>
              <w:snapToGrid w:val="0"/>
              <w:spacing w:line="360" w:lineRule="exact"/>
              <w:ind w:right="0" w:rightChars="0"/>
              <w:jc w:val="left"/>
              <w:textAlignment w:val="auto"/>
              <w:outlineLvl w:val="9"/>
              <w:rPr>
                <w:rFonts w:hint="eastAsia" w:ascii="Times New Roman" w:hAnsi="Times New Roman" w:eastAsia="仿宋_GB2312" w:cs="Times New Roman"/>
                <w:color w:val="000000"/>
                <w:sz w:val="26"/>
                <w:szCs w:val="26"/>
                <w:highlight w:val="none"/>
                <w:lang w:eastAsia="zh-CN"/>
              </w:rPr>
            </w:pPr>
            <w:r>
              <w:rPr>
                <w:rFonts w:hint="eastAsia" w:ascii="仿宋_GB2312" w:hAnsi="仿宋_GB2312" w:eastAsia="仿宋_GB2312" w:cs="仿宋_GB2312"/>
                <w:color w:val="000000"/>
                <w:spacing w:val="-6"/>
                <w:sz w:val="24"/>
                <w:szCs w:val="24"/>
                <w:highlight w:val="none"/>
              </w:rPr>
              <w:t>（</w:t>
            </w:r>
            <w:r>
              <w:rPr>
                <w:rFonts w:hint="eastAsia" w:ascii="仿宋_GB2312" w:hAnsi="仿宋_GB2312" w:eastAsia="仿宋_GB2312" w:cs="仿宋_GB2312"/>
                <w:b/>
                <w:bCs/>
                <w:color w:val="000000"/>
                <w:spacing w:val="-6"/>
                <w:sz w:val="24"/>
                <w:szCs w:val="24"/>
                <w:highlight w:val="none"/>
              </w:rPr>
              <w:t>近</w:t>
            </w:r>
            <w:r>
              <w:rPr>
                <w:rFonts w:hint="eastAsia" w:ascii="仿宋_GB2312" w:hAnsi="仿宋_GB2312" w:eastAsia="仿宋_GB2312" w:cs="仿宋_GB2312"/>
                <w:b/>
                <w:bCs/>
                <w:color w:val="000000"/>
                <w:spacing w:val="-6"/>
                <w:sz w:val="24"/>
                <w:szCs w:val="24"/>
                <w:highlight w:val="none"/>
                <w:lang w:eastAsia="zh-CN"/>
              </w:rPr>
              <w:t>五</w:t>
            </w:r>
            <w:r>
              <w:rPr>
                <w:rFonts w:hint="eastAsia" w:ascii="仿宋_GB2312" w:hAnsi="仿宋_GB2312" w:eastAsia="仿宋_GB2312" w:cs="仿宋_GB2312"/>
                <w:b/>
                <w:bCs/>
                <w:color w:val="000000"/>
                <w:spacing w:val="-6"/>
                <w:sz w:val="24"/>
                <w:szCs w:val="24"/>
                <w:highlight w:val="none"/>
              </w:rPr>
              <w:t>年内</w:t>
            </w:r>
            <w:r>
              <w:rPr>
                <w:rFonts w:hint="eastAsia" w:ascii="仿宋_GB2312" w:hAnsi="仿宋_GB2312" w:eastAsia="仿宋_GB2312" w:cs="仿宋_GB2312"/>
                <w:color w:val="000000"/>
                <w:spacing w:val="-6"/>
                <w:sz w:val="24"/>
                <w:szCs w:val="24"/>
                <w:highlight w:val="none"/>
              </w:rPr>
              <w:t>参与过</w:t>
            </w:r>
            <w:r>
              <w:rPr>
                <w:rFonts w:hint="eastAsia" w:ascii="仿宋_GB2312" w:hAnsi="仿宋_GB2312" w:eastAsia="仿宋_GB2312" w:cs="仿宋_GB2312"/>
                <w:color w:val="000000"/>
                <w:spacing w:val="-6"/>
                <w:sz w:val="24"/>
                <w:szCs w:val="24"/>
                <w:highlight w:val="none"/>
                <w:lang w:eastAsia="zh-CN"/>
              </w:rPr>
              <w:t>与车路云一体化建设</w:t>
            </w:r>
            <w:r>
              <w:rPr>
                <w:rFonts w:hint="eastAsia" w:ascii="仿宋_GB2312" w:hAnsi="仿宋_GB2312" w:eastAsia="仿宋_GB2312" w:cs="仿宋_GB2312"/>
                <w:color w:val="000000"/>
                <w:spacing w:val="-6"/>
                <w:sz w:val="24"/>
                <w:szCs w:val="24"/>
                <w:highlight w:val="none"/>
              </w:rPr>
              <w:t>工作</w:t>
            </w:r>
            <w:r>
              <w:rPr>
                <w:rFonts w:hint="eastAsia" w:ascii="仿宋_GB2312" w:hAnsi="仿宋_GB2312" w:eastAsia="仿宋_GB2312" w:cs="仿宋_GB2312"/>
                <w:color w:val="000000"/>
                <w:spacing w:val="-6"/>
                <w:sz w:val="24"/>
                <w:szCs w:val="24"/>
                <w:highlight w:val="none"/>
                <w:lang w:eastAsia="zh-CN"/>
              </w:rPr>
              <w:t>相关</w:t>
            </w:r>
            <w:r>
              <w:rPr>
                <w:rFonts w:hint="eastAsia" w:ascii="仿宋_GB2312" w:hAnsi="仿宋_GB2312" w:eastAsia="仿宋_GB2312" w:cs="仿宋_GB2312"/>
                <w:color w:val="000000"/>
                <w:spacing w:val="-6"/>
                <w:sz w:val="24"/>
                <w:szCs w:val="24"/>
                <w:highlight w:val="none"/>
              </w:rPr>
              <w:t>的</w:t>
            </w:r>
            <w:r>
              <w:rPr>
                <w:rFonts w:hint="eastAsia" w:ascii="仿宋_GB2312" w:hAnsi="仿宋_GB2312" w:eastAsia="仿宋_GB2312" w:cs="仿宋_GB2312"/>
                <w:color w:val="000000"/>
                <w:spacing w:val="-6"/>
                <w:sz w:val="24"/>
                <w:szCs w:val="24"/>
                <w:highlight w:val="none"/>
                <w:lang w:eastAsia="zh-CN"/>
              </w:rPr>
              <w:t>工作情况，参与起草编制的</w:t>
            </w:r>
            <w:r>
              <w:rPr>
                <w:rFonts w:hint="eastAsia" w:ascii="仿宋_GB2312" w:hAnsi="仿宋_GB2312" w:eastAsia="仿宋_GB2312" w:cs="仿宋_GB2312"/>
                <w:b/>
                <w:bCs/>
                <w:color w:val="000000"/>
                <w:spacing w:val="-6"/>
                <w:sz w:val="24"/>
                <w:szCs w:val="24"/>
                <w:highlight w:val="none"/>
                <w:lang w:eastAsia="zh-CN"/>
              </w:rPr>
              <w:t>现行有效</w:t>
            </w:r>
            <w:r>
              <w:rPr>
                <w:rFonts w:hint="eastAsia" w:ascii="仿宋_GB2312" w:hAnsi="仿宋_GB2312" w:eastAsia="仿宋_GB2312" w:cs="仿宋_GB2312"/>
                <w:color w:val="000000"/>
                <w:spacing w:val="-6"/>
                <w:sz w:val="24"/>
                <w:szCs w:val="24"/>
                <w:highlight w:val="none"/>
                <w:lang w:eastAsia="zh-CN"/>
              </w:rPr>
              <w:t>车路云一体化建设有关国家或地方技术标准规范情况、取得奖项情况以及其他可以证明在该领域具有显著影响力的工作情况等</w:t>
            </w:r>
            <w:r>
              <w:rPr>
                <w:rFonts w:hint="eastAsia" w:ascii="仿宋_GB2312" w:hAnsi="仿宋_GB2312" w:eastAsia="仿宋_GB2312" w:cs="仿宋_GB2312"/>
                <w:color w:val="000000"/>
                <w:spacing w:val="-6"/>
                <w:sz w:val="24"/>
                <w:szCs w:val="24"/>
                <w:highlight w:val="none"/>
              </w:rPr>
              <w:t>）</w:t>
            </w:r>
          </w:p>
        </w:tc>
      </w:tr>
      <w:tr w14:paraId="12E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76" w:type="dxa"/>
            <w:vMerge w:val="continue"/>
            <w:noWrap w:val="0"/>
            <w:vAlign w:val="center"/>
          </w:tcPr>
          <w:p w14:paraId="5D3DAABF">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8538" w:type="dxa"/>
            <w:gridSpan w:val="7"/>
            <w:noWrap w:val="0"/>
            <w:vAlign w:val="center"/>
          </w:tcPr>
          <w:p w14:paraId="07402EA8">
            <w:pPr>
              <w:keepNext w:val="0"/>
              <w:keepLines w:val="0"/>
              <w:pageBreakBefore w:val="0"/>
              <w:widowControl/>
              <w:kinsoku/>
              <w:wordWrap/>
              <w:overflowPunct/>
              <w:topLinePunct w:val="0"/>
              <w:autoSpaceDE/>
              <w:autoSpaceDN/>
              <w:bidi w:val="0"/>
              <w:snapToGrid w:val="0"/>
              <w:spacing w:line="400" w:lineRule="exact"/>
              <w:ind w:right="0" w:rightChars="0"/>
              <w:jc w:val="left"/>
              <w:textAlignment w:val="auto"/>
              <w:outlineLvl w:val="9"/>
              <w:rPr>
                <w:rFonts w:hint="default" w:ascii="Times New Roman" w:hAnsi="Times New Roman" w:eastAsia="仿宋_GB2312" w:cs="Times New Roman"/>
                <w:color w:val="000000"/>
                <w:sz w:val="26"/>
                <w:szCs w:val="26"/>
                <w:highlight w:val="none"/>
                <w:lang w:val="en-US" w:eastAsia="zh-CN"/>
              </w:rPr>
            </w:pPr>
            <w:r>
              <w:rPr>
                <w:rFonts w:hint="eastAsia" w:ascii="Times New Roman" w:hAnsi="Times New Roman" w:eastAsia="仿宋_GB2312" w:cs="Times New Roman"/>
                <w:color w:val="000000"/>
                <w:sz w:val="26"/>
                <w:szCs w:val="26"/>
                <w:highlight w:val="none"/>
                <w:lang w:val="en-US" w:eastAsia="zh-CN"/>
              </w:rPr>
              <w:t>（1）</w:t>
            </w:r>
            <w:r>
              <w:rPr>
                <w:rFonts w:hint="eastAsia" w:ascii="仿宋_GB2312" w:hAnsi="仿宋_GB2312" w:eastAsia="仿宋_GB2312" w:cs="仿宋_GB2312"/>
                <w:color w:val="000000"/>
                <w:sz w:val="26"/>
                <w:szCs w:val="26"/>
                <w:highlight w:val="none"/>
                <w:lang w:val="en-US" w:eastAsia="zh-CN"/>
              </w:rPr>
              <w:t>xxxx年x月至x月，在xxx项目担任xxx岗位，负责xxx方面工作</w:t>
            </w:r>
            <w:r>
              <w:rPr>
                <w:rFonts w:hint="eastAsia" w:ascii="Times New Roman" w:hAnsi="Times New Roman" w:eastAsia="仿宋_GB2312" w:cs="Times New Roman"/>
                <w:color w:val="000000"/>
                <w:sz w:val="26"/>
                <w:szCs w:val="26"/>
                <w:highlight w:val="none"/>
                <w:lang w:val="en-US" w:eastAsia="zh-CN"/>
              </w:rPr>
              <w:t>。</w:t>
            </w:r>
          </w:p>
        </w:tc>
      </w:tr>
      <w:tr w14:paraId="1D50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6" w:type="dxa"/>
            <w:vMerge w:val="continue"/>
            <w:noWrap w:val="0"/>
            <w:vAlign w:val="center"/>
          </w:tcPr>
          <w:p w14:paraId="4EDE226C">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8538" w:type="dxa"/>
            <w:gridSpan w:val="7"/>
            <w:noWrap w:val="0"/>
            <w:vAlign w:val="center"/>
          </w:tcPr>
          <w:p w14:paraId="56D05BBB">
            <w:pPr>
              <w:keepNext w:val="0"/>
              <w:keepLines w:val="0"/>
              <w:pageBreakBefore w:val="0"/>
              <w:widowControl/>
              <w:kinsoku/>
              <w:wordWrap/>
              <w:overflowPunct/>
              <w:topLinePunct w:val="0"/>
              <w:autoSpaceDE/>
              <w:autoSpaceDN/>
              <w:bidi w:val="0"/>
              <w:snapToGrid w:val="0"/>
              <w:spacing w:line="400" w:lineRule="exact"/>
              <w:ind w:right="0" w:rightChars="0"/>
              <w:jc w:val="left"/>
              <w:textAlignment w:val="auto"/>
              <w:outlineLvl w:val="9"/>
              <w:rPr>
                <w:rFonts w:hint="default" w:ascii="Times New Roman" w:hAnsi="Times New Roman" w:eastAsia="仿宋_GB2312" w:cs="Times New Roman"/>
                <w:color w:val="000000"/>
                <w:sz w:val="26"/>
                <w:szCs w:val="26"/>
                <w:highlight w:val="none"/>
                <w:lang w:val="en-US" w:eastAsia="zh-CN"/>
              </w:rPr>
            </w:pPr>
            <w:r>
              <w:rPr>
                <w:rFonts w:hint="eastAsia" w:ascii="Times New Roman" w:hAnsi="Times New Roman" w:eastAsia="仿宋_GB2312" w:cs="Times New Roman"/>
                <w:color w:val="000000"/>
                <w:sz w:val="26"/>
                <w:szCs w:val="26"/>
                <w:highlight w:val="none"/>
                <w:lang w:val="en-US" w:eastAsia="zh-CN"/>
              </w:rPr>
              <w:t>（2）xxxx年x月，作为主要起草人员编制的《xxx规范》发布。</w:t>
            </w:r>
          </w:p>
        </w:tc>
      </w:tr>
      <w:tr w14:paraId="1A55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76" w:type="dxa"/>
            <w:vMerge w:val="continue"/>
            <w:noWrap w:val="0"/>
            <w:vAlign w:val="center"/>
          </w:tcPr>
          <w:p w14:paraId="74576B01">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8538" w:type="dxa"/>
            <w:gridSpan w:val="7"/>
            <w:noWrap w:val="0"/>
            <w:vAlign w:val="center"/>
          </w:tcPr>
          <w:p w14:paraId="28F833E6">
            <w:pPr>
              <w:keepNext w:val="0"/>
              <w:keepLines w:val="0"/>
              <w:pageBreakBefore w:val="0"/>
              <w:widowControl/>
              <w:kinsoku/>
              <w:wordWrap/>
              <w:overflowPunct/>
              <w:topLinePunct w:val="0"/>
              <w:autoSpaceDE/>
              <w:autoSpaceDN/>
              <w:bidi w:val="0"/>
              <w:snapToGrid w:val="0"/>
              <w:spacing w:line="400" w:lineRule="exact"/>
              <w:ind w:right="0" w:rightChars="0"/>
              <w:jc w:val="left"/>
              <w:textAlignment w:val="auto"/>
              <w:outlineLvl w:val="9"/>
              <w:rPr>
                <w:rFonts w:hint="eastAsia" w:ascii="Times New Roman" w:hAnsi="Times New Roman" w:eastAsia="仿宋_GB2312" w:cs="Times New Roman"/>
                <w:color w:val="000000"/>
                <w:sz w:val="26"/>
                <w:szCs w:val="26"/>
                <w:highlight w:val="none"/>
                <w:lang w:eastAsia="zh-CN"/>
              </w:rPr>
            </w:pPr>
            <w:r>
              <w:rPr>
                <w:rFonts w:hint="eastAsia" w:ascii="Times New Roman" w:hAnsi="Times New Roman" w:eastAsia="仿宋_GB2312" w:cs="Times New Roman"/>
                <w:color w:val="000000"/>
                <w:sz w:val="26"/>
                <w:szCs w:val="26"/>
                <w:highlight w:val="none"/>
                <w:lang w:val="en-US" w:eastAsia="zh-CN"/>
              </w:rPr>
              <w:t>（3）xxxx年x月，在xxx举办的xxx技能竞赛中获得x等奖。</w:t>
            </w:r>
          </w:p>
        </w:tc>
      </w:tr>
      <w:tr w14:paraId="35E4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76" w:type="dxa"/>
            <w:vMerge w:val="continue"/>
            <w:noWrap w:val="0"/>
            <w:vAlign w:val="center"/>
          </w:tcPr>
          <w:p w14:paraId="6E15BE6C">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8538" w:type="dxa"/>
            <w:gridSpan w:val="7"/>
            <w:noWrap w:val="0"/>
            <w:vAlign w:val="center"/>
          </w:tcPr>
          <w:p w14:paraId="63261D0E">
            <w:pPr>
              <w:keepNext w:val="0"/>
              <w:keepLines w:val="0"/>
              <w:pageBreakBefore w:val="0"/>
              <w:widowControl/>
              <w:kinsoku/>
              <w:wordWrap/>
              <w:overflowPunct/>
              <w:topLinePunct w:val="0"/>
              <w:autoSpaceDE/>
              <w:autoSpaceDN/>
              <w:bidi w:val="0"/>
              <w:snapToGrid w:val="0"/>
              <w:spacing w:line="400" w:lineRule="exact"/>
              <w:ind w:right="0" w:rightChars="0"/>
              <w:jc w:val="left"/>
              <w:textAlignment w:val="auto"/>
              <w:outlineLvl w:val="9"/>
              <w:rPr>
                <w:rFonts w:hint="eastAsia" w:ascii="Times New Roman" w:hAnsi="Times New Roman" w:eastAsia="仿宋_GB2312" w:cs="Times New Roman"/>
                <w:color w:val="000000"/>
                <w:sz w:val="26"/>
                <w:szCs w:val="26"/>
                <w:highlight w:val="none"/>
                <w:lang w:val="en-US" w:eastAsia="zh-CN"/>
              </w:rPr>
            </w:pPr>
            <w:r>
              <w:rPr>
                <w:rFonts w:hint="eastAsia" w:ascii="Times New Roman" w:hAnsi="Times New Roman" w:eastAsia="仿宋_GB2312" w:cs="Times New Roman"/>
                <w:color w:val="000000"/>
                <w:sz w:val="26"/>
                <w:szCs w:val="26"/>
                <w:highlight w:val="none"/>
                <w:lang w:val="en-US" w:eastAsia="zh-CN"/>
              </w:rPr>
              <w:t>（4）</w:t>
            </w:r>
          </w:p>
        </w:tc>
      </w:tr>
      <w:tr w14:paraId="4472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76" w:type="dxa"/>
            <w:vMerge w:val="continue"/>
            <w:noWrap w:val="0"/>
            <w:vAlign w:val="center"/>
          </w:tcPr>
          <w:p w14:paraId="30B578BB">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sz w:val="26"/>
                <w:szCs w:val="26"/>
                <w:highlight w:val="none"/>
                <w:lang w:eastAsia="zh-CN"/>
              </w:rPr>
            </w:pPr>
          </w:p>
        </w:tc>
        <w:tc>
          <w:tcPr>
            <w:tcW w:w="8538" w:type="dxa"/>
            <w:gridSpan w:val="7"/>
            <w:noWrap w:val="0"/>
            <w:vAlign w:val="center"/>
          </w:tcPr>
          <w:p w14:paraId="5EC24CF6">
            <w:pPr>
              <w:keepNext w:val="0"/>
              <w:keepLines w:val="0"/>
              <w:pageBreakBefore w:val="0"/>
              <w:widowControl/>
              <w:kinsoku/>
              <w:wordWrap/>
              <w:overflowPunct/>
              <w:topLinePunct w:val="0"/>
              <w:autoSpaceDE/>
              <w:autoSpaceDN/>
              <w:bidi w:val="0"/>
              <w:snapToGrid w:val="0"/>
              <w:spacing w:line="400" w:lineRule="exact"/>
              <w:ind w:right="0" w:rightChars="0"/>
              <w:jc w:val="left"/>
              <w:textAlignment w:val="auto"/>
              <w:outlineLvl w:val="9"/>
              <w:rPr>
                <w:rFonts w:hint="eastAsia" w:ascii="Times New Roman" w:hAnsi="Times New Roman" w:eastAsia="仿宋_GB2312" w:cs="Times New Roman"/>
                <w:color w:val="000000"/>
                <w:sz w:val="26"/>
                <w:szCs w:val="26"/>
                <w:highlight w:val="none"/>
                <w:lang w:val="en-US" w:eastAsia="zh-CN"/>
              </w:rPr>
            </w:pPr>
            <w:r>
              <w:rPr>
                <w:rFonts w:hint="eastAsia" w:ascii="Times New Roman" w:hAnsi="Times New Roman" w:eastAsia="仿宋_GB2312" w:cs="Times New Roman"/>
                <w:color w:val="000000"/>
                <w:sz w:val="26"/>
                <w:szCs w:val="26"/>
                <w:highlight w:val="none"/>
                <w:lang w:val="en-US" w:eastAsia="zh-CN"/>
              </w:rPr>
              <w:t>（5）</w:t>
            </w:r>
          </w:p>
        </w:tc>
      </w:tr>
      <w:tr w14:paraId="502A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jc w:val="center"/>
        </w:trPr>
        <w:tc>
          <w:tcPr>
            <w:tcW w:w="1276" w:type="dxa"/>
            <w:noWrap w:val="0"/>
            <w:vAlign w:val="center"/>
          </w:tcPr>
          <w:p w14:paraId="6943705C">
            <w:pPr>
              <w:keepNext w:val="0"/>
              <w:keepLines w:val="0"/>
              <w:pageBreakBefore w:val="0"/>
              <w:kinsoku/>
              <w:wordWrap/>
              <w:overflowPunct/>
              <w:topLinePunct w:val="0"/>
              <w:autoSpaceDE/>
              <w:autoSpaceDN/>
              <w:bidi w:val="0"/>
              <w:adjustRightInd w:val="0"/>
              <w:snapToGrid w:val="0"/>
              <w:spacing w:line="400" w:lineRule="exact"/>
              <w:ind w:right="0" w:rightChars="0"/>
              <w:jc w:val="center"/>
              <w:textAlignment w:val="auto"/>
              <w:outlineLvl w:val="9"/>
              <w:rPr>
                <w:rFonts w:ascii="Times New Roman" w:hAnsi="Times New Roman" w:eastAsia="仿宋_GB2312" w:cs="Times New Roman"/>
                <w:color w:val="000000"/>
                <w:sz w:val="26"/>
                <w:szCs w:val="26"/>
                <w:highlight w:val="none"/>
              </w:rPr>
            </w:pPr>
            <w:r>
              <w:rPr>
                <w:rFonts w:hint="eastAsia" w:ascii="Times New Roman" w:hAnsi="Times New Roman" w:eastAsia="仿宋_GB2312" w:cs="Times New Roman"/>
                <w:b/>
                <w:bCs/>
                <w:color w:val="000000"/>
                <w:sz w:val="26"/>
                <w:szCs w:val="26"/>
                <w:highlight w:val="none"/>
              </w:rPr>
              <w:t>个人承诺</w:t>
            </w:r>
          </w:p>
        </w:tc>
        <w:tc>
          <w:tcPr>
            <w:tcW w:w="8538" w:type="dxa"/>
            <w:gridSpan w:val="7"/>
            <w:noWrap w:val="0"/>
            <w:vAlign w:val="center"/>
          </w:tcPr>
          <w:p w14:paraId="64C57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2"/>
              <w:jc w:val="both"/>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r>
              <w:rPr>
                <w:rFonts w:hint="eastAsia" w:ascii="Times New Roman" w:hAnsi="Times New Roman" w:eastAsia="仿宋_GB2312" w:cs="Times New Roman"/>
                <w:color w:val="000000"/>
                <w:kern w:val="2"/>
                <w:sz w:val="26"/>
                <w:szCs w:val="26"/>
                <w:highlight w:val="none"/>
                <w:lang w:val="en-US" w:eastAsia="zh-CN" w:bidi="ar-SA"/>
              </w:rPr>
              <w:t>1.本人自愿参加本次征集和推荐，满足入库专家有关条件，对填报内容及申报材料的真实性、准确性和完整性负责。</w:t>
            </w:r>
          </w:p>
          <w:p w14:paraId="2F1DF74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2"/>
              <w:jc w:val="both"/>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r>
              <w:rPr>
                <w:rFonts w:hint="eastAsia" w:ascii="Times New Roman" w:hAnsi="Times New Roman" w:eastAsia="仿宋_GB2312" w:cs="Times New Roman"/>
                <w:color w:val="000000"/>
                <w:kern w:val="2"/>
                <w:sz w:val="26"/>
                <w:szCs w:val="26"/>
                <w:highlight w:val="none"/>
                <w:lang w:val="en-US" w:eastAsia="zh-CN" w:bidi="ar-SA"/>
              </w:rPr>
              <w:t>2.本人在入库后，能够根据法律法规和相关管理办法要求，遵守职业道德和自律要求，坚持科学、客观、独立、公正、保密原则，服从工作安排，认真履行职责，对出具的结论、意见等工作结果负责。</w:t>
            </w:r>
          </w:p>
          <w:p w14:paraId="029166D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2"/>
              <w:jc w:val="left"/>
              <w:textAlignment w:val="auto"/>
              <w:outlineLvl w:val="9"/>
              <w:rPr>
                <w:rFonts w:hint="eastAsia"/>
                <w:sz w:val="26"/>
                <w:szCs w:val="26"/>
                <w:lang w:val="en-US" w:eastAsia="zh-CN"/>
              </w:rPr>
            </w:pPr>
            <w:r>
              <w:rPr>
                <w:rFonts w:hint="eastAsia" w:ascii="Times New Roman" w:hAnsi="Times New Roman" w:eastAsia="仿宋_GB2312" w:cs="Times New Roman"/>
                <w:color w:val="000000"/>
                <w:kern w:val="2"/>
                <w:sz w:val="26"/>
                <w:szCs w:val="26"/>
                <w:highlight w:val="none"/>
                <w:lang w:val="en-US" w:eastAsia="zh-CN" w:bidi="ar-SA"/>
              </w:rPr>
              <w:t>3.本人目前不存在违法、违规、违纪等不良情形，具有完全民事行为能力，身体健康，可以在入库后承担相关工作。</w:t>
            </w:r>
          </w:p>
          <w:p w14:paraId="209F838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860" w:firstLineChars="1100"/>
              <w:jc w:val="left"/>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p>
          <w:p w14:paraId="470071D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871" w:firstLineChars="1100"/>
              <w:jc w:val="left"/>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r>
              <w:rPr>
                <w:rFonts w:hint="eastAsia" w:ascii="Times New Roman" w:hAnsi="Times New Roman" w:eastAsia="仿宋_GB2312" w:cs="Times New Roman"/>
                <w:b/>
                <w:bCs/>
                <w:color w:val="000000"/>
                <w:kern w:val="2"/>
                <w:sz w:val="26"/>
                <w:szCs w:val="26"/>
                <w:highlight w:val="none"/>
                <w:lang w:val="en-US" w:eastAsia="zh-CN" w:bidi="ar-SA"/>
              </w:rPr>
              <w:t>申请人签名（手印）</w:t>
            </w:r>
            <w:r>
              <w:rPr>
                <w:rFonts w:hint="eastAsia" w:ascii="Times New Roman" w:hAnsi="Times New Roman" w:eastAsia="仿宋_GB2312" w:cs="Times New Roman"/>
                <w:color w:val="000000"/>
                <w:kern w:val="2"/>
                <w:sz w:val="26"/>
                <w:szCs w:val="26"/>
                <w:highlight w:val="none"/>
                <w:lang w:val="en-US" w:eastAsia="zh-CN" w:bidi="ar-SA"/>
              </w:rPr>
              <w:t>：</w:t>
            </w:r>
          </w:p>
          <w:p w14:paraId="3AA6351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2"/>
              <w:jc w:val="center"/>
              <w:textAlignment w:val="auto"/>
              <w:outlineLvl w:val="9"/>
              <w:rPr>
                <w:rFonts w:hint="default" w:eastAsia="仿宋_GB2312"/>
                <w:sz w:val="26"/>
                <w:szCs w:val="26"/>
                <w:highlight w:val="none"/>
                <w:lang w:val="en-US" w:eastAsia="zh-CN"/>
              </w:rPr>
            </w:pPr>
            <w:r>
              <w:rPr>
                <w:rFonts w:hint="eastAsia" w:ascii="Times New Roman" w:hAnsi="Times New Roman" w:eastAsia="仿宋_GB2312" w:cs="Times New Roman"/>
                <w:color w:val="000000"/>
                <w:kern w:val="2"/>
                <w:sz w:val="26"/>
                <w:szCs w:val="26"/>
                <w:highlight w:val="none"/>
                <w:lang w:val="en-US" w:eastAsia="zh-CN" w:bidi="ar-SA"/>
              </w:rPr>
              <w:t xml:space="preserve">                                年     月     日      </w:t>
            </w:r>
          </w:p>
        </w:tc>
      </w:tr>
      <w:tr w14:paraId="6C5B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1276" w:type="dxa"/>
            <w:noWrap w:val="0"/>
            <w:vAlign w:val="center"/>
          </w:tcPr>
          <w:p w14:paraId="48CC78C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工作单位</w:t>
            </w:r>
          </w:p>
          <w:p w14:paraId="2187E99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26"/>
                <w:szCs w:val="26"/>
                <w:highlight w:val="none"/>
                <w:lang w:eastAsia="zh-CN"/>
              </w:rPr>
            </w:pPr>
            <w:r>
              <w:rPr>
                <w:rFonts w:hint="eastAsia" w:ascii="Times New Roman" w:hAnsi="Times New Roman" w:eastAsia="仿宋_GB2312" w:cs="Times New Roman"/>
                <w:b/>
                <w:bCs/>
                <w:color w:val="000000"/>
                <w:sz w:val="26"/>
                <w:szCs w:val="26"/>
                <w:highlight w:val="none"/>
                <w:lang w:eastAsia="zh-CN"/>
              </w:rPr>
              <w:t>推荐意见</w:t>
            </w:r>
          </w:p>
          <w:p w14:paraId="05C77BD6">
            <w:pPr>
              <w:pStyle w:val="3"/>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eastAsia" w:ascii="Times New Roman" w:hAnsi="Times New Roman" w:cs="Times New Roman"/>
                <w:color w:val="000000"/>
                <w:sz w:val="24"/>
                <w:szCs w:val="24"/>
                <w:highlight w:val="none"/>
                <w:lang w:val="en-US" w:eastAsia="zh-CN"/>
              </w:rPr>
              <w:t>（由当前所在工作单位填写，暂无工作单位的需勾选“无”）</w:t>
            </w:r>
          </w:p>
        </w:tc>
        <w:tc>
          <w:tcPr>
            <w:tcW w:w="8538" w:type="dxa"/>
            <w:gridSpan w:val="7"/>
            <w:noWrap w:val="0"/>
            <w:vAlign w:val="center"/>
          </w:tcPr>
          <w:p w14:paraId="364395DE">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p>
          <w:p w14:paraId="31CF31AF">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p>
          <w:p w14:paraId="4F9E5D3E">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□同意   □不同意   □无</w:t>
            </w:r>
          </w:p>
          <w:p w14:paraId="3FA6E1E5">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p>
          <w:p w14:paraId="2768B716">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jc w:val="right"/>
              <w:textAlignment w:val="auto"/>
              <w:outlineLvl w:val="9"/>
              <w:rPr>
                <w:rFonts w:hint="default" w:ascii="Times New Roman" w:hAnsi="Times New Roman" w:eastAsia="仿宋_GB2312" w:cs="Times New Roman"/>
                <w:color w:val="000000"/>
                <w:kern w:val="2"/>
                <w:sz w:val="26"/>
                <w:szCs w:val="26"/>
                <w:highlight w:val="none"/>
                <w:lang w:val="en-US" w:eastAsia="zh-CN" w:bidi="ar-SA"/>
              </w:rPr>
            </w:pPr>
            <w:r>
              <w:rPr>
                <w:rFonts w:hint="eastAsia" w:ascii="Times New Roman" w:hAnsi="Times New Roman" w:eastAsia="仿宋_GB2312" w:cs="Times New Roman"/>
                <w:color w:val="000000"/>
                <w:kern w:val="2"/>
                <w:sz w:val="26"/>
                <w:szCs w:val="26"/>
                <w:highlight w:val="none"/>
                <w:lang w:val="en-US" w:eastAsia="zh-CN" w:bidi="ar-SA"/>
              </w:rPr>
              <w:t xml:space="preserve">（工作单位公章）         </w:t>
            </w:r>
          </w:p>
          <w:p w14:paraId="11959B45">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jc w:val="right"/>
              <w:textAlignment w:val="auto"/>
              <w:outlineLvl w:val="9"/>
              <w:rPr>
                <w:rFonts w:hint="default"/>
                <w:sz w:val="26"/>
                <w:szCs w:val="26"/>
                <w:highlight w:val="none"/>
                <w:lang w:val="en-US"/>
              </w:rPr>
            </w:pPr>
            <w:r>
              <w:rPr>
                <w:rFonts w:hint="eastAsia" w:ascii="Times New Roman" w:hAnsi="Times New Roman" w:eastAsia="仿宋_GB2312" w:cs="Times New Roman"/>
                <w:color w:val="000000"/>
                <w:kern w:val="2"/>
                <w:sz w:val="26"/>
                <w:szCs w:val="26"/>
                <w:highlight w:val="none"/>
                <w:lang w:val="en-US" w:eastAsia="zh-CN" w:bidi="ar-SA"/>
              </w:rPr>
              <w:t xml:space="preserve"> 年     月     日        </w:t>
            </w:r>
          </w:p>
        </w:tc>
      </w:tr>
      <w:tr w14:paraId="6335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276" w:type="dxa"/>
            <w:noWrap w:val="0"/>
            <w:vAlign w:val="center"/>
          </w:tcPr>
          <w:p w14:paraId="4465AE7C">
            <w:pPr>
              <w:pStyle w:val="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6"/>
                <w:szCs w:val="26"/>
                <w:lang w:eastAsia="zh-CN"/>
              </w:rPr>
            </w:pPr>
            <w:r>
              <w:rPr>
                <w:rFonts w:hint="eastAsia" w:ascii="Times New Roman" w:hAnsi="Times New Roman" w:eastAsia="仿宋_GB2312" w:cs="Times New Roman"/>
                <w:b/>
                <w:bCs/>
                <w:color w:val="000000"/>
                <w:kern w:val="2"/>
                <w:sz w:val="26"/>
                <w:szCs w:val="26"/>
                <w:highlight w:val="none"/>
                <w:lang w:val="en-US" w:eastAsia="zh-CN" w:bidi="ar-SA"/>
              </w:rPr>
              <w:t>济南新旧动能转换起步区数字城市部意见</w:t>
            </w:r>
          </w:p>
        </w:tc>
        <w:tc>
          <w:tcPr>
            <w:tcW w:w="8538" w:type="dxa"/>
            <w:gridSpan w:val="7"/>
            <w:noWrap w:val="0"/>
            <w:vAlign w:val="center"/>
          </w:tcPr>
          <w:p w14:paraId="3F9E7256">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2249" w:firstLineChars="700"/>
              <w:jc w:val="both"/>
              <w:textAlignment w:val="auto"/>
              <w:outlineLvl w:val="9"/>
              <w:rPr>
                <w:rFonts w:hint="eastAsia" w:ascii="Times New Roman" w:hAnsi="Times New Roman" w:eastAsia="仿宋_GB2312" w:cs="Times New Roman"/>
                <w:b/>
                <w:bCs/>
                <w:color w:val="000000"/>
                <w:kern w:val="2"/>
                <w:sz w:val="32"/>
                <w:szCs w:val="32"/>
                <w:highlight w:val="none"/>
                <w:lang w:val="en-US" w:eastAsia="zh-CN" w:bidi="ar-SA"/>
              </w:rPr>
            </w:pPr>
          </w:p>
          <w:p w14:paraId="7625ED65">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2249" w:firstLineChars="700"/>
              <w:jc w:val="both"/>
              <w:textAlignment w:val="auto"/>
              <w:outlineLvl w:val="9"/>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 xml:space="preserve">□同意   □不同意  </w:t>
            </w:r>
          </w:p>
          <w:p w14:paraId="60C1BECA">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jc w:val="right"/>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p>
          <w:p w14:paraId="766CE5D8">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jc w:val="right"/>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r>
              <w:rPr>
                <w:rFonts w:hint="eastAsia" w:ascii="Times New Roman" w:hAnsi="Times New Roman" w:eastAsia="仿宋_GB2312" w:cs="Times New Roman"/>
                <w:color w:val="000000"/>
                <w:kern w:val="2"/>
                <w:sz w:val="26"/>
                <w:szCs w:val="26"/>
                <w:highlight w:val="none"/>
                <w:lang w:val="en-US" w:eastAsia="zh-CN" w:bidi="ar-SA"/>
              </w:rPr>
              <w:t xml:space="preserve">（公章）         </w:t>
            </w:r>
          </w:p>
          <w:p w14:paraId="159DDEFD">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jc w:val="right"/>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p>
          <w:p w14:paraId="226C1D7E">
            <w:pPr>
              <w:keepNext w:val="0"/>
              <w:keepLines w:val="0"/>
              <w:pageBreakBefore w:val="0"/>
              <w:widowControl w:val="0"/>
              <w:kinsoku/>
              <w:wordWrap w:val="0"/>
              <w:overflowPunct/>
              <w:topLinePunct w:val="0"/>
              <w:autoSpaceDE/>
              <w:autoSpaceDN/>
              <w:bidi w:val="0"/>
              <w:adjustRightInd w:val="0"/>
              <w:snapToGrid w:val="0"/>
              <w:spacing w:line="400" w:lineRule="exact"/>
              <w:ind w:right="0" w:rightChars="0"/>
              <w:jc w:val="center"/>
              <w:textAlignment w:val="auto"/>
              <w:outlineLvl w:val="9"/>
              <w:rPr>
                <w:rFonts w:hint="eastAsia" w:ascii="Times New Roman" w:hAnsi="Times New Roman" w:eastAsia="仿宋_GB2312" w:cs="Times New Roman"/>
                <w:color w:val="000000"/>
                <w:kern w:val="2"/>
                <w:sz w:val="26"/>
                <w:szCs w:val="26"/>
                <w:highlight w:val="none"/>
                <w:lang w:val="en-US" w:eastAsia="zh-CN" w:bidi="ar-SA"/>
              </w:rPr>
            </w:pPr>
            <w:r>
              <w:rPr>
                <w:rFonts w:hint="eastAsia" w:ascii="Times New Roman" w:hAnsi="Times New Roman" w:eastAsia="仿宋_GB2312" w:cs="Times New Roman"/>
                <w:color w:val="000000"/>
                <w:kern w:val="2"/>
                <w:sz w:val="26"/>
                <w:szCs w:val="26"/>
                <w:highlight w:val="none"/>
                <w:lang w:val="en-US" w:eastAsia="zh-CN" w:bidi="ar-SA"/>
              </w:rPr>
              <w:t xml:space="preserve">                                   年     月     日</w:t>
            </w:r>
          </w:p>
        </w:tc>
      </w:tr>
    </w:tbl>
    <w:p w14:paraId="26D31915">
      <w:pPr>
        <w:pStyle w:val="2"/>
        <w:keepNext/>
        <w:keepLines/>
        <w:pageBreakBefore w:val="0"/>
        <w:widowControl w:val="0"/>
        <w:kinsoku/>
        <w:wordWrap/>
        <w:overflowPunct/>
        <w:topLinePunct w:val="0"/>
        <w:autoSpaceDE/>
        <w:autoSpaceDN/>
        <w:bidi w:val="0"/>
        <w:adjustRightInd/>
        <w:snapToGrid w:val="0"/>
        <w:spacing w:beforeLines="0" w:afterLines="0" w:line="400" w:lineRule="exact"/>
        <w:textAlignment w:val="auto"/>
      </w:pPr>
      <w:r>
        <w:rPr>
          <w:rFonts w:hint="eastAsia" w:ascii="Times New Roman" w:hAnsi="Times New Roman" w:eastAsia="仿宋_GB2312" w:cs="Times New Roman"/>
          <w:color w:val="000000"/>
          <w:kern w:val="2"/>
          <w:sz w:val="26"/>
          <w:szCs w:val="26"/>
          <w:highlight w:val="none"/>
          <w:lang w:val="en-US" w:eastAsia="zh-CN" w:bidi="ar-SA"/>
        </w:rPr>
        <w:t>本表可另加附页；“学历学位”仅填写本人最高学历及学位，“所学专业”为最高学历所对应专业。</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57C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2DB422">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2DB422">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629CE"/>
    <w:rsid w:val="6CA6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600" w:lineRule="exact"/>
      <w:outlineLvl w:val="2"/>
    </w:pPr>
    <w:rPr>
      <w:rFonts w:eastAsia="楷体_GB2312" w:cs="Times New Roma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rPr>
      <w:rFonts w:ascii="Calibri" w:hAnsi="Calibri" w:eastAsia="仿宋_GB2312" w:cs="Times New Roman"/>
      <w:sz w:val="32"/>
      <w:szCs w:val="2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2025-11-12T01:44:00Z</dcterms:created>
  <dc:creator>韩梦寒梦</dc:creator>
  <cp:lastModifiedBy>韩梦寒梦</cp:lastModifiedBy>
  <dcterms:modified xsi:type="dcterms:W3CDTF">2025-11-12T01:46:26Z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B3264962338A4D53A86BDB3A9CE87332_11</vt:lpwstr>
  </property>
  <property fmtid="{D5CDD505-2E9C-101B-9397-08002B2CF9AE}" pid="4" name="KSOTemplateDocerSaveRecord">
    <vt:lpwstr>eyJoZGlkIjoiNDExZDcwM2FlZDVkZTA5NjhiNDEzNGE1YmI3OTVkOTciLCJ1c2VySWQiOiI0MDE0NTM4MDMifQ==</vt:lpwstr>
  </property>
</Properties>
</file>