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A0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新旧动能转换起步区经济发展部</w:t>
      </w:r>
    </w:p>
    <w:p w14:paraId="3C6D3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747E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B0F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《中华人民共和国政府信息公开条例》（国务院令第711号，以下简称《条例》）和《济南市人民政府办公厅关于做好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年政府信息公开工作年度报告编制和发布工作的通知》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要求，全面总结了济南新旧动能转换起步区经济发展部2025年度政府信息公开工作情况。报告内容涵盖总体情况、主动公开政府信息情况、收到和处理政府信息公开申请情况、政府信息公开行政复议和行政诉讼情况、存在的主要问题及改进情况、其他需要报告的事项六个部分。数据统计期限为2025年1月1日至12月31日。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报告电子版可在“济南新旧动能转换起步区”门户网站（http://jnxxq.jinan.gov.cn/）查看和下载。如对本报告有任何疑问，请与起步区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经济发展部联系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（地址：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济南市天桥区大桥街道济南新旧动能转换起步区创新中心803室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，电话：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0531-</w:t>
      </w:r>
      <w:bookmarkStart w:id="9" w:name="_GoBack"/>
      <w:bookmarkEnd w:id="9"/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66604096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）。</w:t>
      </w:r>
    </w:p>
    <w:p w14:paraId="150ED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一、总体情况</w:t>
      </w:r>
    </w:p>
    <w:p w14:paraId="6E37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主动公开</w:t>
      </w:r>
    </w:p>
    <w:p w14:paraId="21351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聚焦决策、执行、管理、服务、结果“五公开”，通过官网专栏、政务媒体等渠道，全年主动公开政策文件、规划计划、项目审批、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价格监测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等信息共计70件。</w:t>
      </w:r>
    </w:p>
    <w:p w14:paraId="148CD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依申请公开</w:t>
      </w:r>
    </w:p>
    <w:p w14:paraId="05A71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健全全流程管理机制，全年接收并办结政府信息公开申请3件，答复率和规范率均达到100%。</w:t>
      </w:r>
    </w:p>
    <w:p w14:paraId="2CF91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1131570</wp:posOffset>
            </wp:positionH>
            <wp:positionV relativeFrom="paragraph">
              <wp:posOffset>242570</wp:posOffset>
            </wp:positionV>
            <wp:extent cx="3082290" cy="2687320"/>
            <wp:effectExtent l="0" t="0" r="3810" b="1778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28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DCA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3CB4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FE45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894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BE18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17F3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  <w:lang w:val="en-US" w:eastAsia="zh-CN"/>
        </w:rPr>
      </w:pPr>
    </w:p>
    <w:p w14:paraId="0FB3C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  <w:lang w:val="en-US" w:eastAsia="zh-CN"/>
        </w:rPr>
      </w:pPr>
    </w:p>
    <w:p w14:paraId="63A01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政府信息管理</w:t>
      </w:r>
    </w:p>
    <w:p w14:paraId="67655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落实源头管理，在文件起草阶段明确公开属性。严格执行“三审三校”制度，及时清理失效废止文件，全年清理规范性文件2件。</w:t>
      </w:r>
    </w:p>
    <w:p w14:paraId="69DF1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（四）政府信息公开平台建设</w:t>
      </w:r>
    </w:p>
    <w:p w14:paraId="62FC602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以起步区官网为核心，优化栏目设置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及报送频次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。2025年主动发布主要经济指标完成及分析情况11次，并于5月20日发布《2024年济南起步区国民经济和社会发展统计公报》。</w:t>
      </w:r>
    </w:p>
    <w:p w14:paraId="4944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五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监督保障</w:t>
      </w:r>
    </w:p>
    <w:p w14:paraId="7ED63F0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完善工作机制，制定年度政务公开工作实施方案。年内转办督办12345热线工单590余件，答复率100%。</w:t>
      </w:r>
    </w:p>
    <w:p w14:paraId="1CBAD2C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6"/>
        <w:tblW w:w="99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2435"/>
        <w:gridCol w:w="2435"/>
        <w:gridCol w:w="2435"/>
      </w:tblGrid>
      <w:tr w14:paraId="07BBE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BF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14:paraId="177FB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F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1D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9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B9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</w:t>
            </w:r>
          </w:p>
        </w:tc>
      </w:tr>
      <w:tr w14:paraId="2B65B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F1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3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52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6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 w14:paraId="7C51D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F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B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1B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E2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3AD22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1A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 w14:paraId="16744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DB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17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45212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C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84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1298</w:t>
            </w:r>
          </w:p>
        </w:tc>
      </w:tr>
      <w:tr w14:paraId="6AE99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8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 w14:paraId="39539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47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4D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3B743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EF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7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5405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D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97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E55E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C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 w14:paraId="7377E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B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7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261B8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1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42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33C2E05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收到和处理政府信息公开申请情况</w:t>
      </w:r>
    </w:p>
    <w:p w14:paraId="6D10A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1369E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C22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5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27E0E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1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33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3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A2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131BC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B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F7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11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C2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9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A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6A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57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EFE9E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84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B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E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A1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30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E2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D1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3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3</w:t>
            </w:r>
          </w:p>
        </w:tc>
      </w:tr>
      <w:tr w14:paraId="75C08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A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3C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96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73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F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E8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D3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9D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23D1F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EA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5A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A0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50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6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9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69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86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23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</w:tr>
      <w:tr w14:paraId="63695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8C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B1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42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B0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DC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E1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3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B6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A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050FB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A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A6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F8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47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0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86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4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3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4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60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266F2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1F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F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A3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9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A2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9A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10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DE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1B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84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0BFD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17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A2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8C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80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28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31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07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34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0E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A58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DA7E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1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8C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70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7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1D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09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FB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D7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C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5A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545D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84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E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5F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9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36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75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EC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8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2B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A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7B0A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3C7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E0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85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8A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2B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F0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A3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6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83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54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3930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F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CB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C9D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C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86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E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C7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3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45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3C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AA859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4B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FE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ED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19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C3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6C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97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AF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EC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F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F833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D7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D5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B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D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2B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6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84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1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A3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97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</w:tr>
      <w:tr w14:paraId="3097B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2A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BA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00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F3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52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1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F6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E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CB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CD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649A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02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74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6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F8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F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A0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3C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ED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7E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95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B06B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FA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08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AA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F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A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B4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86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A5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04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7B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7FD8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0B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B2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35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CF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2A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93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4B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A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9A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64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DDC4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FD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E5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DC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2A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8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37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A6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5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D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FE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35DE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F0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12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8E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3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F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5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6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22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E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0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B28C9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0C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F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AD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45EDE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0" w:firstLineChars="100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76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F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ED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E7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89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7E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B9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0C377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14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3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770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62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E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B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54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2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8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46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80C2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AC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96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5CA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95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2C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19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92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D6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77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6A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BF692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DD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CB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0A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B0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2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90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D7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4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9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47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F375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A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7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4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32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C4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A3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B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F6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A5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3</w:t>
            </w:r>
          </w:p>
        </w:tc>
      </w:tr>
      <w:tr w14:paraId="694F5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03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66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EF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B0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CB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1B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BD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7D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00" w:lineRule="exact"/>
              <w:jc w:val="center"/>
              <w:textAlignment w:val="auto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 w14:paraId="728E392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90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1"/>
        <w:gridCol w:w="661"/>
      </w:tblGrid>
      <w:tr w14:paraId="774AC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A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行政复议</w:t>
            </w:r>
          </w:p>
        </w:tc>
        <w:tc>
          <w:tcPr>
            <w:tcW w:w="66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行政诉讼</w:t>
            </w:r>
          </w:p>
        </w:tc>
      </w:tr>
      <w:tr w14:paraId="6EC89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8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D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纠正</w:t>
            </w:r>
          </w:p>
        </w:tc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E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结果</w:t>
            </w:r>
          </w:p>
        </w:tc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E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F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33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未经复议直接起诉</w:t>
            </w:r>
          </w:p>
        </w:tc>
        <w:tc>
          <w:tcPr>
            <w:tcW w:w="33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7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复议后起诉</w:t>
            </w:r>
          </w:p>
        </w:tc>
      </w:tr>
      <w:tr w14:paraId="0A04A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528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5E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9C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BEE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B2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0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维持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纠正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3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结果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B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审结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1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F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维持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纠正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2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结果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7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审结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F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</w:tr>
      <w:tr w14:paraId="05A0C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9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A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C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E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B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2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A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1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C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C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 w14:paraId="1382F6F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66BDDA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认识到当前工作存在公开内容深度不足、发布形式及渠道较为单一等问题。</w:t>
      </w:r>
      <w:r>
        <w:rPr>
          <w:rFonts w:ascii="仿宋_GB2312" w:eastAsia="仿宋_GB2312"/>
          <w:sz w:val="32"/>
          <w:szCs w:val="32"/>
          <w:highlight w:val="none"/>
          <w:lang w:val="en-US" w:eastAsia="zh-CN"/>
        </w:rPr>
        <w:t>下一步，我们将针对短板弱项，进一步优化公开内容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，一是</w:t>
      </w:r>
      <w:r>
        <w:rPr>
          <w:rFonts w:ascii="仿宋_GB2312" w:eastAsia="仿宋_GB2312"/>
          <w:sz w:val="32"/>
          <w:szCs w:val="32"/>
          <w:highlight w:val="none"/>
          <w:lang w:val="en-US" w:eastAsia="zh-CN"/>
        </w:rPr>
        <w:t>实现权力运行全流程、政务服务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全过程公开全覆盖，推动公开内容向广、向深延展；二是推动公开从“单向推送”向“双向互动”转变，除了传统公开方式外，加强线下宣传，提升公开内容传播力和覆盖面。</w:t>
      </w:r>
    </w:p>
    <w:p w14:paraId="37B7F8E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 w14:paraId="7CA2CB8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本年度未收取政府信息公开信息处理费。</w:t>
      </w:r>
    </w:p>
    <w:p w14:paraId="5C16D95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全面贯彻上级政务公开要点，重点做好统计信息、重大项目、收费目录、惠企政策及重点领域信息的公开工作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 w14:paraId="590E4C8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本年度共承办人大代表建议2件、政协提案2件，均已按规定时限办理完毕并采纳相关意见建议。</w:t>
      </w:r>
    </w:p>
    <w:p w14:paraId="54E91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5DE0B2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5760" w:firstLineChars="18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FB60F">
    <w:pPr>
      <w:pStyle w:val="3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D2B9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D2B9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26E1E"/>
    <w:multiLevelType w:val="singleLevel"/>
    <w:tmpl w:val="64F26E1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MmNhYjhkMTAxMDhjMjQ2NTQzY2UxMWQyMTQzYzkifQ=="/>
  </w:docVars>
  <w:rsids>
    <w:rsidRoot w:val="00D2704E"/>
    <w:rsid w:val="00044C52"/>
    <w:rsid w:val="0009576F"/>
    <w:rsid w:val="00097C36"/>
    <w:rsid w:val="000B51E8"/>
    <w:rsid w:val="0011229D"/>
    <w:rsid w:val="00114F03"/>
    <w:rsid w:val="00130BA4"/>
    <w:rsid w:val="00136926"/>
    <w:rsid w:val="00156792"/>
    <w:rsid w:val="00176827"/>
    <w:rsid w:val="001A4E07"/>
    <w:rsid w:val="002007BA"/>
    <w:rsid w:val="00215031"/>
    <w:rsid w:val="00280FF0"/>
    <w:rsid w:val="00313DA0"/>
    <w:rsid w:val="0037495C"/>
    <w:rsid w:val="003844E5"/>
    <w:rsid w:val="003A7D80"/>
    <w:rsid w:val="003A7EBA"/>
    <w:rsid w:val="00447089"/>
    <w:rsid w:val="00453810"/>
    <w:rsid w:val="00464C8F"/>
    <w:rsid w:val="00497AF9"/>
    <w:rsid w:val="004B38B5"/>
    <w:rsid w:val="005051BC"/>
    <w:rsid w:val="00533771"/>
    <w:rsid w:val="00544F86"/>
    <w:rsid w:val="00557C6C"/>
    <w:rsid w:val="00584D77"/>
    <w:rsid w:val="00590EC7"/>
    <w:rsid w:val="005A06B2"/>
    <w:rsid w:val="005B6CC9"/>
    <w:rsid w:val="005D2A36"/>
    <w:rsid w:val="006154D5"/>
    <w:rsid w:val="00630FE0"/>
    <w:rsid w:val="00637C21"/>
    <w:rsid w:val="00682BF3"/>
    <w:rsid w:val="00694AE4"/>
    <w:rsid w:val="006F5E81"/>
    <w:rsid w:val="00723E31"/>
    <w:rsid w:val="00736777"/>
    <w:rsid w:val="00750BE7"/>
    <w:rsid w:val="007C1D9C"/>
    <w:rsid w:val="00832332"/>
    <w:rsid w:val="00851552"/>
    <w:rsid w:val="00861579"/>
    <w:rsid w:val="0086512E"/>
    <w:rsid w:val="00893427"/>
    <w:rsid w:val="008F1BA0"/>
    <w:rsid w:val="009437A2"/>
    <w:rsid w:val="0095462F"/>
    <w:rsid w:val="00960BD0"/>
    <w:rsid w:val="00965126"/>
    <w:rsid w:val="009C0792"/>
    <w:rsid w:val="00A014D2"/>
    <w:rsid w:val="00A43AFA"/>
    <w:rsid w:val="00A539C5"/>
    <w:rsid w:val="00AA541E"/>
    <w:rsid w:val="00AA6D5D"/>
    <w:rsid w:val="00AB021A"/>
    <w:rsid w:val="00AF603A"/>
    <w:rsid w:val="00B01E78"/>
    <w:rsid w:val="00B46477"/>
    <w:rsid w:val="00B55276"/>
    <w:rsid w:val="00B64B8C"/>
    <w:rsid w:val="00B67453"/>
    <w:rsid w:val="00BA5366"/>
    <w:rsid w:val="00C23821"/>
    <w:rsid w:val="00C54593"/>
    <w:rsid w:val="00C87407"/>
    <w:rsid w:val="00C94702"/>
    <w:rsid w:val="00CC696E"/>
    <w:rsid w:val="00CF0CA3"/>
    <w:rsid w:val="00CF37E2"/>
    <w:rsid w:val="00CF4FBE"/>
    <w:rsid w:val="00CF537E"/>
    <w:rsid w:val="00D2704E"/>
    <w:rsid w:val="00DC236F"/>
    <w:rsid w:val="00DD0B86"/>
    <w:rsid w:val="00EE3361"/>
    <w:rsid w:val="00F22BBD"/>
    <w:rsid w:val="00F2607C"/>
    <w:rsid w:val="00F379F2"/>
    <w:rsid w:val="00F809BE"/>
    <w:rsid w:val="00FA27A8"/>
    <w:rsid w:val="00FC542C"/>
    <w:rsid w:val="00FF4A54"/>
    <w:rsid w:val="034626A6"/>
    <w:rsid w:val="036B49FB"/>
    <w:rsid w:val="0A5D2779"/>
    <w:rsid w:val="0BF7590B"/>
    <w:rsid w:val="0FA61B22"/>
    <w:rsid w:val="10260EB5"/>
    <w:rsid w:val="125D1D7E"/>
    <w:rsid w:val="14312FB8"/>
    <w:rsid w:val="143F42F3"/>
    <w:rsid w:val="15325F28"/>
    <w:rsid w:val="162D4D4B"/>
    <w:rsid w:val="166E7112"/>
    <w:rsid w:val="18E47F23"/>
    <w:rsid w:val="224C203E"/>
    <w:rsid w:val="22B76263"/>
    <w:rsid w:val="232E38E5"/>
    <w:rsid w:val="23E06B2D"/>
    <w:rsid w:val="259C56A9"/>
    <w:rsid w:val="27D25752"/>
    <w:rsid w:val="29F90C79"/>
    <w:rsid w:val="2A245257"/>
    <w:rsid w:val="2F7F7B28"/>
    <w:rsid w:val="3123792D"/>
    <w:rsid w:val="3281224F"/>
    <w:rsid w:val="347A0C19"/>
    <w:rsid w:val="364916A2"/>
    <w:rsid w:val="3AEB53DB"/>
    <w:rsid w:val="426C3C56"/>
    <w:rsid w:val="42731488"/>
    <w:rsid w:val="43823F58"/>
    <w:rsid w:val="43B21B3C"/>
    <w:rsid w:val="47666CAB"/>
    <w:rsid w:val="4B0C0868"/>
    <w:rsid w:val="4B5736F5"/>
    <w:rsid w:val="4C80441C"/>
    <w:rsid w:val="4FB154D2"/>
    <w:rsid w:val="52D06803"/>
    <w:rsid w:val="535721D4"/>
    <w:rsid w:val="54533192"/>
    <w:rsid w:val="54BE2A37"/>
    <w:rsid w:val="56AD367D"/>
    <w:rsid w:val="58B63C35"/>
    <w:rsid w:val="5B4325A2"/>
    <w:rsid w:val="5E4A1899"/>
    <w:rsid w:val="5FC93D2D"/>
    <w:rsid w:val="64915FC8"/>
    <w:rsid w:val="69C14EE2"/>
    <w:rsid w:val="72182D06"/>
    <w:rsid w:val="73E05929"/>
    <w:rsid w:val="76962F22"/>
    <w:rsid w:val="79B67A8B"/>
    <w:rsid w:val="79C426D1"/>
    <w:rsid w:val="7B1E3F9C"/>
    <w:rsid w:val="7C042B76"/>
    <w:rsid w:val="7C1D5020"/>
    <w:rsid w:val="7C5519DF"/>
    <w:rsid w:val="7D9218F9"/>
    <w:rsid w:val="F7FF9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c1ba64fa-a0a9-4d11-9a65-7f7ee47acca9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3B770883</paraID>
      <start>22</start>
      <end>24</end>
      <status>unmodified</status>
      <modifiedWord/>
      <trackRevisions>false</trackRevisions>
    </reviewItem>
    <reviewItem>
      <errorID>664b4eec-0cb8-43ac-8689-9403230dc8df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635CAC3A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16b93a-2388-4519-95e9-ef998f43b0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1857</Words>
  <Characters>1950</Characters>
  <Lines>16</Lines>
  <Paragraphs>4</Paragraphs>
  <TotalTime>2</TotalTime>
  <ScaleCrop>false</ScaleCrop>
  <LinksUpToDate>false</LinksUpToDate>
  <CharactersWithSpaces>1950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2021-12-24T10:49:00Z</dcterms:created>
  <dc:creator>admin</dc:creator>
  <cp:lastModifiedBy>韩梦寒梦</cp:lastModifiedBy>
  <cp:lastPrinted>2021-12-24T17:19:00Z</cp:lastPrinted>
  <dcterms:modified xsi:type="dcterms:W3CDTF">2026-01-29T09:30:26Z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CE42D0A9458942FE8EE8DAD315CC1A56_13</vt:lpwstr>
  </property>
  <property fmtid="{D5CDD505-2E9C-101B-9397-08002B2CF9AE}" pid="4" name="KSOTemplateDocerSaveRecord">
    <vt:lpwstr>eyJoZGlkIjoiNDExZDcwM2FlZDVkZTA5NjhiNDEzNGE1YmI3OTVkOTciLCJ1c2VySWQiOiI0MDE0NTM4MDMifQ==</vt:lpwstr>
  </property>
</Properties>
</file>