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7E0AE">
      <w:pPr>
        <w:overflowPunct w:val="0"/>
        <w:spacing w:line="580" w:lineRule="exact"/>
        <w:rPr>
          <w:rFonts w:hint="eastAsia" w:ascii="仿宋_GB2312" w:hAnsi="楷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FA3BB83"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文星简大标宋"/>
          <w:sz w:val="44"/>
          <w:szCs w:val="44"/>
        </w:rPr>
      </w:pPr>
    </w:p>
    <w:p w14:paraId="47DDED52"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文星简大标宋"/>
          <w:sz w:val="44"/>
          <w:szCs w:val="44"/>
        </w:rPr>
      </w:pPr>
      <w:r>
        <w:rPr>
          <w:rFonts w:hint="eastAsia" w:ascii="方正小标宋简体" w:hAnsi="方正小标宋简体" w:eastAsia="方正小标宋简体" w:cs="文星简大标宋"/>
          <w:sz w:val="44"/>
          <w:szCs w:val="44"/>
        </w:rPr>
        <w:t>检查工作纪律</w:t>
      </w:r>
    </w:p>
    <w:p w14:paraId="0906007B">
      <w:pPr>
        <w:overflowPunct w:val="0"/>
        <w:spacing w:line="580" w:lineRule="exact"/>
        <w:ind w:firstLine="600" w:firstLineChars="200"/>
        <w:rPr>
          <w:rFonts w:ascii="黑体" w:hAnsi="黑体" w:eastAsia="黑体" w:cs="黑体"/>
          <w:bCs/>
          <w:color w:val="000000"/>
          <w:sz w:val="30"/>
          <w:szCs w:val="30"/>
        </w:rPr>
      </w:pPr>
    </w:p>
    <w:p w14:paraId="368BAEE7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一、四项纪律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</w:p>
    <w:p w14:paraId="52C317B4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（一）强化政治纪律，坚定信念勇于担当。</w:t>
      </w:r>
    </w:p>
    <w:p w14:paraId="4E160896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（二）强化廉政纪律，廉洁自律守住底线。</w:t>
      </w:r>
    </w:p>
    <w:p w14:paraId="18B8E26E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（三）强化工作纪律，依法用权作风过硬。</w:t>
      </w:r>
    </w:p>
    <w:p w14:paraId="5BF2CB38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（四）强化保密纪律，筑牢防线严守秘密。</w:t>
      </w:r>
    </w:p>
    <w:p w14:paraId="361DACFC">
      <w:pPr>
        <w:overflowPunct w:val="0"/>
        <w:spacing w:line="580" w:lineRule="exact"/>
        <w:ind w:firstLine="640" w:firstLineChars="200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二、八个不准</w:t>
      </w:r>
    </w:p>
    <w:p w14:paraId="56515453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（一）不准接受被检查单位的超标住宿安排。</w:t>
      </w:r>
    </w:p>
    <w:p w14:paraId="6091C0D3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（二）不准违规使用被检查单位的交通工具。</w:t>
      </w:r>
    </w:p>
    <w:p w14:paraId="58DB0E8B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（三）不准接受被检查单位安排的宴请、旅游、</w:t>
      </w:r>
      <w:r>
        <w:rPr>
          <w:rFonts w:hint="eastAsia" w:ascii="仿宋_GB2312" w:eastAsia="仿宋_GB2312"/>
          <w:color w:val="000000"/>
          <w:sz w:val="32"/>
          <w:szCs w:val="32"/>
        </w:rPr>
        <w:t>健身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和娱乐活动。</w:t>
      </w:r>
    </w:p>
    <w:p w14:paraId="6185C805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（四）不准收受被检查单位的礼品、礼金、消费卡、移动支付红包、虚拟货币等。</w:t>
      </w:r>
    </w:p>
    <w:p w14:paraId="12F3F5C4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（五）不准在被检查单位报销费用。</w:t>
      </w:r>
    </w:p>
    <w:p w14:paraId="1097BBCC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（六）不准利用检查工作便利谋取个人利益。</w:t>
      </w:r>
    </w:p>
    <w:p w14:paraId="2E762C1F"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（七）不准接受他人请托，对检查发现的问题隐瞒不报。</w:t>
      </w:r>
    </w:p>
    <w:p w14:paraId="5ED49B2A">
      <w:pPr>
        <w:overflowPunct w:val="0"/>
        <w:spacing w:line="58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（八）未经财政部门批准，不准对外公开发布或透露检查信息。</w:t>
      </w:r>
    </w:p>
    <w:sectPr>
      <w:footerReference r:id="rId3" w:type="default"/>
      <w:footerReference r:id="rId4" w:type="even"/>
      <w:pgSz w:w="11906" w:h="16838"/>
      <w:pgMar w:top="2098" w:right="1418" w:bottom="1871" w:left="153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1CEC5">
    <w:pPr>
      <w:pStyle w:val="3"/>
      <w:framePr w:wrap="around" w:vAnchor="text" w:hAnchor="margin" w:xAlign="outside" w:y="1"/>
      <w:rPr>
        <w:rStyle w:val="7"/>
        <w:rFonts w:ascii="宋体" w:hAnsi="宋体"/>
        <w:sz w:val="24"/>
        <w:szCs w:val="24"/>
      </w:rPr>
    </w:pPr>
  </w:p>
  <w:p w14:paraId="3DE01320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073F9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05E2CD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TRkZGEwZDY0YzlhYjdmMDlmNWNlNTgxMzQxMjEifQ=="/>
  </w:docVars>
  <w:rsids>
    <w:rsidRoot w:val="00F22B95"/>
    <w:rsid w:val="001C52D1"/>
    <w:rsid w:val="001E256C"/>
    <w:rsid w:val="002D4F43"/>
    <w:rsid w:val="003F57C9"/>
    <w:rsid w:val="005377C5"/>
    <w:rsid w:val="005A5D8A"/>
    <w:rsid w:val="00653771"/>
    <w:rsid w:val="007E5240"/>
    <w:rsid w:val="007F3C48"/>
    <w:rsid w:val="009C1A13"/>
    <w:rsid w:val="00A16720"/>
    <w:rsid w:val="00A65FB9"/>
    <w:rsid w:val="00C07FCE"/>
    <w:rsid w:val="00C62234"/>
    <w:rsid w:val="00C9786D"/>
    <w:rsid w:val="00D16ADA"/>
    <w:rsid w:val="00DA5D7D"/>
    <w:rsid w:val="00E7428D"/>
    <w:rsid w:val="00F151E5"/>
    <w:rsid w:val="00F22B95"/>
    <w:rsid w:val="0D616F37"/>
    <w:rsid w:val="1534201A"/>
    <w:rsid w:val="15D145DE"/>
    <w:rsid w:val="25253AC7"/>
    <w:rsid w:val="2EB55190"/>
    <w:rsid w:val="44843A3A"/>
    <w:rsid w:val="5562019A"/>
    <w:rsid w:val="57D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93A7-9FE0-41F4-BE70-9E6CCA0FD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291</Characters>
  <Lines>2</Lines>
  <Paragraphs>1</Paragraphs>
  <TotalTime>2</TotalTime>
  <ScaleCrop>false</ScaleCrop>
  <LinksUpToDate>false</LinksUpToDate>
  <CharactersWithSpaces>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2022-05-09T11:40:00Z</dcterms:created>
  <dc:creator>张脉</dc:creator>
  <cp:lastModifiedBy>hp</cp:lastModifiedBy>
  <cp:lastPrinted>2024-07-30T07:41:02Z</cp:lastPrinted>
  <dcterms:modified xsi:type="dcterms:W3CDTF">2024-07-30T07:41:22Z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465158FF6D1D496EB126721948E55C23_12</vt:lpwstr>
  </property>
</Properties>
</file>